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3"/>
        <w:rPr>
          <w:rFonts w:ascii="Times New Roman" w:hAnsi="Times New Roman"/>
          <w:caps w:val="1"/>
          <w:sz w:val="28"/>
        </w:rPr>
      </w:pPr>
      <w:r>
        <w:rPr>
          <w:sz w:val="20"/>
        </w:rPr>
        <w:drawing>
          <wp:inline>
            <wp:extent cx="7127716" cy="10139838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7127716" cy="1013983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</w:rPr>
      </w:pPr>
    </w:p>
    <w:p w14:paraId="04000000">
      <w:pPr>
        <w:rPr>
          <w:b w:val="1"/>
        </w:rPr>
      </w:pPr>
    </w:p>
    <w:p w14:paraId="05000000">
      <w:pPr>
        <w:rPr>
          <w:b w:val="1"/>
        </w:rPr>
      </w:pPr>
    </w:p>
    <w:p w14:paraId="06000000">
      <w:pPr>
        <w:rPr>
          <w:b w:val="1"/>
        </w:rPr>
      </w:pPr>
    </w:p>
    <w:p w14:paraId="07000000">
      <w:pPr>
        <w:widowControl w:val="1"/>
        <w:ind w:firstLine="0" w:left="0"/>
        <w:rPr>
          <w:sz w:val="24"/>
        </w:rPr>
      </w:pPr>
    </w:p>
    <w:p w14:paraId="08000000">
      <w:pPr>
        <w:widowControl w:val="1"/>
        <w:ind w:firstLine="0" w:left="0"/>
        <w:rPr>
          <w:sz w:val="24"/>
        </w:rPr>
      </w:pPr>
    </w:p>
    <w:p w14:paraId="09000000">
      <w:pPr>
        <w:ind w:firstLine="0" w:left="0"/>
        <w:jc w:val="center"/>
        <w:rPr>
          <w:sz w:val="28"/>
        </w:rPr>
      </w:pPr>
      <w:r>
        <w:rPr>
          <w:sz w:val="28"/>
        </w:rPr>
        <w:t xml:space="preserve">Положение об организации пропускного режима в  муниципальном общеобразовательном учреждении средней общеобразовательной школе №2 </w:t>
      </w:r>
    </w:p>
    <w:p w14:paraId="0A000000">
      <w:pPr>
        <w:ind w:firstLine="0" w:left="0"/>
        <w:jc w:val="center"/>
        <w:rPr>
          <w:sz w:val="28"/>
        </w:rPr>
      </w:pPr>
      <w:r>
        <w:rPr>
          <w:sz w:val="28"/>
        </w:rPr>
        <w:t>п.</w:t>
      </w:r>
      <w:r>
        <w:rPr>
          <w:sz w:val="28"/>
        </w:rPr>
        <w:t xml:space="preserve"> </w:t>
      </w:r>
      <w:r>
        <w:rPr>
          <w:sz w:val="28"/>
        </w:rPr>
        <w:t>Селижарово</w:t>
      </w:r>
      <w:r>
        <w:rPr>
          <w:sz w:val="28"/>
        </w:rPr>
        <w:t xml:space="preserve"> (в новой редакции)</w:t>
      </w:r>
    </w:p>
    <w:p w14:paraId="0B000000">
      <w:pPr>
        <w:ind w:firstLine="0" w:left="0"/>
        <w:rPr>
          <w:sz w:val="28"/>
        </w:rPr>
      </w:pPr>
      <w:r>
        <w:rPr>
          <w:b w:val="1"/>
          <w:sz w:val="28"/>
        </w:rPr>
        <w:t xml:space="preserve">                                                   </w:t>
      </w:r>
      <w:r>
        <w:rPr>
          <w:b w:val="1"/>
          <w:sz w:val="28"/>
        </w:rPr>
        <w:t>1. Общие положения</w:t>
      </w:r>
    </w:p>
    <w:p w14:paraId="0C000000">
      <w:pPr>
        <w:ind w:firstLine="0" w:left="0"/>
        <w:rPr>
          <w:sz w:val="28"/>
        </w:rPr>
      </w:pPr>
      <w:r>
        <w:rPr>
          <w:sz w:val="28"/>
        </w:rPr>
        <w:t>1.1.</w:t>
      </w:r>
      <w:r>
        <w:rPr>
          <w:sz w:val="28"/>
        </w:rPr>
        <w:t>Настоящим Положением определяется организация и порядок осуществления пропускного режима в Муниципальном общеобразовательном учреждении средней общеобразовательной школе</w:t>
      </w:r>
      <w:r>
        <w:rPr>
          <w:sz w:val="28"/>
        </w:rPr>
        <w:t xml:space="preserve"> № 2 п.</w:t>
      </w:r>
      <w:r>
        <w:rPr>
          <w:sz w:val="28"/>
        </w:rPr>
        <w:t xml:space="preserve"> </w:t>
      </w:r>
      <w:r>
        <w:rPr>
          <w:sz w:val="28"/>
        </w:rPr>
        <w:t>Селижарово</w:t>
      </w:r>
      <w:r>
        <w:rPr>
          <w:sz w:val="28"/>
        </w:rPr>
        <w:t xml:space="preserve"> (</w:t>
      </w:r>
      <w:r>
        <w:rPr>
          <w:sz w:val="28"/>
        </w:rPr>
        <w:t>далее «школа»)</w:t>
      </w:r>
      <w:r>
        <w:rPr>
          <w:sz w:val="28"/>
        </w:rPr>
        <w:t xml:space="preserve"> в целях </w:t>
      </w:r>
      <w:r>
        <w:rPr>
          <w:sz w:val="28"/>
        </w:rPr>
        <w:t>создания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</w:t>
      </w:r>
      <w:r>
        <w:rPr>
          <w:sz w:val="28"/>
        </w:rPr>
        <w:t>иков школы</w:t>
      </w:r>
      <w:r>
        <w:rPr>
          <w:sz w:val="28"/>
        </w:rPr>
        <w:t xml:space="preserve">, </w:t>
      </w:r>
      <w:r>
        <w:rPr>
          <w:sz w:val="28"/>
        </w:rPr>
        <w:t>обеспечения общественной безопасности, предупреждения возможных террористических, экстремистских акций и других противоправных проявлений в от</w:t>
      </w:r>
      <w:r>
        <w:rPr>
          <w:sz w:val="28"/>
        </w:rPr>
        <w:t>ноше</w:t>
      </w:r>
      <w:r>
        <w:rPr>
          <w:sz w:val="28"/>
        </w:rPr>
        <w:t xml:space="preserve">нии учащихся, </w:t>
      </w:r>
      <w:r>
        <w:rPr>
          <w:sz w:val="28"/>
        </w:rPr>
        <w:t>работников школы</w:t>
      </w:r>
      <w:r>
        <w:rPr>
          <w:sz w:val="28"/>
        </w:rPr>
        <w:t>.</w:t>
      </w:r>
    </w:p>
    <w:p w14:paraId="0D000000">
      <w:pPr>
        <w:widowControl w:val="1"/>
        <w:ind w:firstLine="0" w:left="0"/>
        <w:rPr>
          <w:sz w:val="28"/>
        </w:rPr>
      </w:pPr>
      <w:r>
        <w:rPr>
          <w:sz w:val="28"/>
        </w:rPr>
        <w:t>1.2. П</w:t>
      </w:r>
      <w:r>
        <w:rPr>
          <w:sz w:val="28"/>
        </w:rPr>
        <w:t>ропускной режим – это комплекс организационных, инженерных мероприятий, проводимых в целях обеспечения входа, выхода обучающихся, работников школы, родителей (</w:t>
      </w:r>
      <w:r>
        <w:rPr>
          <w:sz w:val="28"/>
        </w:rPr>
        <w:t xml:space="preserve">законных представителей)  обучающихся </w:t>
      </w:r>
      <w:r>
        <w:rPr>
          <w:sz w:val="28"/>
        </w:rPr>
        <w:t xml:space="preserve"> и прочих граждан, посещающих школу</w:t>
      </w:r>
      <w:r>
        <w:rPr>
          <w:sz w:val="28"/>
        </w:rPr>
        <w:t>, в здание</w:t>
      </w:r>
      <w:r>
        <w:rPr>
          <w:sz w:val="28"/>
        </w:rPr>
        <w:t xml:space="preserve"> школы, въезда (выезда) автотранспортных средств на территорию школы, вноса (выноса) материальных ценностей, исключен</w:t>
      </w:r>
      <w:r>
        <w:rPr>
          <w:sz w:val="28"/>
        </w:rPr>
        <w:t xml:space="preserve">ия несанкционированного нахождения </w:t>
      </w:r>
      <w:r>
        <w:rPr>
          <w:sz w:val="28"/>
        </w:rPr>
        <w:t xml:space="preserve"> граждан в здании школы.</w:t>
      </w:r>
    </w:p>
    <w:p w14:paraId="0E000000">
      <w:pPr>
        <w:widowControl w:val="1"/>
        <w:ind w:firstLine="0" w:left="0"/>
        <w:rPr>
          <w:sz w:val="28"/>
        </w:rPr>
      </w:pPr>
      <w:r>
        <w:rPr>
          <w:sz w:val="28"/>
        </w:rPr>
        <w:t>1.3.П</w:t>
      </w:r>
      <w:r>
        <w:rPr>
          <w:sz w:val="28"/>
        </w:rPr>
        <w:t xml:space="preserve">ропускной режим в </w:t>
      </w:r>
      <w:r>
        <w:rPr>
          <w:sz w:val="28"/>
        </w:rPr>
        <w:t xml:space="preserve">школе </w:t>
      </w:r>
      <w:r>
        <w:rPr>
          <w:sz w:val="28"/>
        </w:rPr>
        <w:t>устана</w:t>
      </w:r>
      <w:r>
        <w:rPr>
          <w:sz w:val="28"/>
        </w:rPr>
        <w:t>вливается как одна из мер повышения антитеррорис</w:t>
      </w:r>
      <w:r>
        <w:rPr>
          <w:sz w:val="28"/>
        </w:rPr>
        <w:t>тической безопасности школы</w:t>
      </w:r>
      <w:r>
        <w:rPr>
          <w:sz w:val="28"/>
        </w:rPr>
        <w:t>, противодействия возможным террористическим проявлениям, сохранения жизни и зд</w:t>
      </w:r>
      <w:r>
        <w:rPr>
          <w:sz w:val="28"/>
        </w:rPr>
        <w:t>оровья обучающихся и работников школы</w:t>
      </w:r>
      <w:r>
        <w:rPr>
          <w:sz w:val="28"/>
        </w:rPr>
        <w:t>, а также с целью обеспечения сохранности находящегося в здании имущества.</w:t>
      </w:r>
    </w:p>
    <w:p w14:paraId="0F000000">
      <w:pPr>
        <w:ind w:firstLine="0" w:left="0"/>
        <w:rPr>
          <w:sz w:val="28"/>
        </w:rPr>
      </w:pPr>
      <w:r>
        <w:rPr>
          <w:sz w:val="28"/>
        </w:rPr>
        <w:t>1.</w:t>
      </w:r>
      <w:r>
        <w:rPr>
          <w:sz w:val="28"/>
        </w:rPr>
        <w:t>4</w:t>
      </w:r>
      <w:r>
        <w:rPr>
          <w:sz w:val="28"/>
        </w:rPr>
        <w:t>.Антитеррористическая защищённость объекта (территории) независимо от их опасности обеспечивается путём осуществления комплекса мер, направленных:</w:t>
      </w:r>
    </w:p>
    <w:p w14:paraId="10000000">
      <w:pPr>
        <w:ind w:firstLine="0" w:left="0"/>
        <w:rPr>
          <w:sz w:val="28"/>
        </w:rPr>
      </w:pPr>
      <w:r>
        <w:rPr>
          <w:sz w:val="28"/>
        </w:rPr>
        <w:t>1.</w:t>
      </w:r>
      <w:r>
        <w:rPr>
          <w:sz w:val="28"/>
        </w:rPr>
        <w:t>4</w:t>
      </w:r>
      <w:r>
        <w:rPr>
          <w:sz w:val="28"/>
        </w:rPr>
        <w:t>.1.на воспре</w:t>
      </w:r>
      <w:r>
        <w:rPr>
          <w:sz w:val="28"/>
        </w:rPr>
        <w:t>пятствование неправомерному проникновению на объект (территорию);</w:t>
      </w:r>
    </w:p>
    <w:p w14:paraId="11000000">
      <w:pPr>
        <w:ind w:firstLine="0" w:left="0"/>
        <w:rPr>
          <w:sz w:val="28"/>
        </w:rPr>
      </w:pPr>
      <w:r>
        <w:rPr>
          <w:sz w:val="28"/>
        </w:rPr>
        <w:t>1.</w:t>
      </w:r>
      <w:r>
        <w:rPr>
          <w:sz w:val="28"/>
        </w:rPr>
        <w:t>4</w:t>
      </w:r>
      <w:r>
        <w:rPr>
          <w:sz w:val="28"/>
        </w:rPr>
        <w:t xml:space="preserve">.2.на выявление потенциальных нарушителей , установленных на объекте( территории) пропускного и </w:t>
      </w:r>
      <w:r>
        <w:rPr>
          <w:sz w:val="28"/>
        </w:rPr>
        <w:t>внутриобъектового</w:t>
      </w:r>
      <w:r>
        <w:rPr>
          <w:sz w:val="28"/>
        </w:rPr>
        <w:t xml:space="preserve"> режимов и (или) признаков подготовки или совершения террористического акта;</w:t>
      </w:r>
    </w:p>
    <w:p w14:paraId="12000000">
      <w:pPr>
        <w:ind w:firstLine="0" w:left="0"/>
        <w:rPr>
          <w:sz w:val="28"/>
        </w:rPr>
      </w:pPr>
      <w:r>
        <w:rPr>
          <w:sz w:val="28"/>
        </w:rPr>
        <w:t>1.</w:t>
      </w:r>
      <w:r>
        <w:rPr>
          <w:sz w:val="28"/>
        </w:rPr>
        <w:t>4</w:t>
      </w:r>
      <w:r>
        <w:rPr>
          <w:sz w:val="28"/>
        </w:rPr>
        <w:t>.3.на пресечение попыток совершения террористических  актов на объекте (территории);</w:t>
      </w:r>
    </w:p>
    <w:p w14:paraId="13000000">
      <w:pPr>
        <w:ind w:firstLine="0" w:left="0"/>
        <w:rPr>
          <w:sz w:val="28"/>
        </w:rPr>
      </w:pPr>
      <w:r>
        <w:rPr>
          <w:sz w:val="28"/>
        </w:rPr>
        <w:t>1.</w:t>
      </w:r>
      <w:r>
        <w:rPr>
          <w:sz w:val="28"/>
        </w:rPr>
        <w:t>4</w:t>
      </w:r>
      <w:r>
        <w:rPr>
          <w:sz w:val="28"/>
        </w:rPr>
        <w:t>.4.на минимизацию возможных последствий совершения террористических актов на объекте (территории) и ликвидацию угрозы их совершения;</w:t>
      </w:r>
    </w:p>
    <w:p w14:paraId="14000000">
      <w:pPr>
        <w:ind w:firstLine="0" w:left="0"/>
        <w:rPr>
          <w:sz w:val="28"/>
        </w:rPr>
      </w:pPr>
      <w:r>
        <w:rPr>
          <w:sz w:val="28"/>
        </w:rPr>
        <w:t>1.</w:t>
      </w:r>
      <w:r>
        <w:rPr>
          <w:sz w:val="28"/>
        </w:rPr>
        <w:t>4</w:t>
      </w:r>
      <w:r>
        <w:rPr>
          <w:sz w:val="28"/>
        </w:rPr>
        <w:t>.5.на обеспечение защиты служебной информации ограниченного распространения, содержащейся в паспорте безопасности объекта (территории) и иных документах, в том числе служебной информации ограниченного распространения о принимаемых мерах по антитеррористической защищенности объекта (территории).</w:t>
      </w:r>
    </w:p>
    <w:p w14:paraId="15000000">
      <w:pPr>
        <w:ind w:firstLine="0" w:left="0"/>
        <w:rPr>
          <w:sz w:val="28"/>
        </w:rPr>
      </w:pPr>
      <w:r>
        <w:rPr>
          <w:sz w:val="28"/>
        </w:rPr>
        <w:t>1.</w:t>
      </w:r>
      <w:r>
        <w:rPr>
          <w:sz w:val="28"/>
        </w:rPr>
        <w:t>5</w:t>
      </w:r>
      <w:r>
        <w:rPr>
          <w:sz w:val="28"/>
        </w:rPr>
        <w:t xml:space="preserve">. Выявление потенциальных нарушителей, установленных на объекте (территории) пропускного и </w:t>
      </w:r>
      <w:r>
        <w:rPr>
          <w:sz w:val="28"/>
        </w:rPr>
        <w:t>внутриобъектового</w:t>
      </w:r>
      <w:r>
        <w:rPr>
          <w:sz w:val="28"/>
        </w:rPr>
        <w:t xml:space="preserve"> режимов и (или) признаков подготовки или совершения террористического акта обеспечивается в том числе, путём периодической проверки зданий (строений, сооружений), а также потенциально опасных участков и критических элементов объекта (территории), </w:t>
      </w:r>
      <w:r>
        <w:rPr>
          <w:sz w:val="28"/>
        </w:rPr>
        <w:t>систем подземных коммуникаций, стоянок автотранспорта в целях выявления признаков подготовки или совершения террористического акта, а также контроля состояния систем подземных коммуникаций, стоянок транспорта, складских помещений.</w:t>
      </w:r>
    </w:p>
    <w:p w14:paraId="16000000">
      <w:pPr>
        <w:ind w:firstLine="0" w:left="0"/>
        <w:rPr>
          <w:sz w:val="28"/>
        </w:rPr>
      </w:pPr>
      <w:r>
        <w:rPr>
          <w:sz w:val="28"/>
        </w:rPr>
        <w:t>1.6.Пропускной режим в школе осуществляется:</w:t>
      </w:r>
    </w:p>
    <w:p w14:paraId="17000000">
      <w:pPr>
        <w:ind w:firstLine="709" w:left="0"/>
        <w:rPr>
          <w:sz w:val="28"/>
        </w:rPr>
      </w:pPr>
      <w:r>
        <w:rPr>
          <w:sz w:val="28"/>
        </w:rPr>
        <w:t>- в дневное  время  дежурным администратором,</w:t>
      </w:r>
      <w:r>
        <w:rPr>
          <w:sz w:val="28"/>
        </w:rPr>
        <w:t xml:space="preserve"> дежурными учителями,  работником (гардеробщицей), осуществляющим пропускной режим с 7 часов 30 минут  до 18 часов 00 минут</w:t>
      </w:r>
      <w:r>
        <w:rPr>
          <w:sz w:val="28"/>
        </w:rPr>
        <w:t>;</w:t>
      </w:r>
    </w:p>
    <w:p w14:paraId="18000000">
      <w:pPr>
        <w:ind w:firstLine="709" w:left="0"/>
        <w:rPr>
          <w:sz w:val="28"/>
        </w:rPr>
      </w:pPr>
      <w:r>
        <w:rPr>
          <w:sz w:val="28"/>
        </w:rPr>
        <w:t xml:space="preserve">- в ночное время – </w:t>
      </w:r>
      <w:r>
        <w:rPr>
          <w:sz w:val="28"/>
        </w:rPr>
        <w:t>работником  (</w:t>
      </w:r>
      <w:r>
        <w:rPr>
          <w:sz w:val="28"/>
        </w:rPr>
        <w:t>сторожем</w:t>
      </w:r>
      <w:r>
        <w:rPr>
          <w:sz w:val="28"/>
        </w:rPr>
        <w:t xml:space="preserve">), осуществляющим пропускной режим </w:t>
      </w:r>
      <w:r>
        <w:rPr>
          <w:sz w:val="28"/>
        </w:rPr>
        <w:t xml:space="preserve"> с 18</w:t>
      </w:r>
      <w:r>
        <w:rPr>
          <w:sz w:val="28"/>
        </w:rPr>
        <w:t xml:space="preserve"> часов  00 минут до 07 часов</w:t>
      </w:r>
      <w:r>
        <w:rPr>
          <w:sz w:val="28"/>
        </w:rPr>
        <w:t xml:space="preserve"> 3</w:t>
      </w:r>
      <w:r>
        <w:rPr>
          <w:sz w:val="28"/>
        </w:rPr>
        <w:t>0 минут</w:t>
      </w:r>
      <w:r>
        <w:rPr>
          <w:sz w:val="28"/>
        </w:rPr>
        <w:t>;</w:t>
      </w:r>
    </w:p>
    <w:p w14:paraId="19000000">
      <w:pPr>
        <w:ind w:firstLine="709" w:left="0"/>
        <w:rPr>
          <w:sz w:val="28"/>
        </w:rPr>
      </w:pPr>
      <w:r>
        <w:rPr>
          <w:sz w:val="28"/>
        </w:rPr>
        <w:t xml:space="preserve">- в выходные и праздничные </w:t>
      </w:r>
      <w:r>
        <w:rPr>
          <w:sz w:val="28"/>
        </w:rPr>
        <w:t>дни – работником  (сторожем), осуществляющим пропускной режим   круглосуточно</w:t>
      </w:r>
      <w:r>
        <w:rPr>
          <w:sz w:val="28"/>
        </w:rPr>
        <w:t xml:space="preserve">. </w:t>
      </w:r>
    </w:p>
    <w:p w14:paraId="1A000000">
      <w:pPr>
        <w:ind w:firstLine="0" w:left="0"/>
        <w:rPr>
          <w:sz w:val="28"/>
        </w:rPr>
      </w:pPr>
      <w:r>
        <w:rPr>
          <w:sz w:val="28"/>
        </w:rPr>
        <w:t>1.7.Ответственным за организацию и обеспечение пропускного режима на объекте (территории)  школы</w:t>
      </w:r>
      <w:r>
        <w:rPr>
          <w:sz w:val="28"/>
        </w:rPr>
        <w:t>, за ведение необходимой документации</w:t>
      </w:r>
      <w:r>
        <w:rPr>
          <w:sz w:val="28"/>
        </w:rPr>
        <w:t xml:space="preserve"> является   заместитель  директора по административно-хозяйственной части.</w:t>
      </w:r>
    </w:p>
    <w:p w14:paraId="1B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1.8.Организация пропускного режима в школе</w:t>
      </w:r>
      <w:r>
        <w:rPr>
          <w:rFonts w:ascii="Times New Roman" w:hAnsi="Times New Roman"/>
          <w:sz w:val="28"/>
        </w:rPr>
        <w:t xml:space="preserve">, контроль за его соблюдением, а также взаимодействие с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оветом </w:t>
      </w:r>
      <w:r>
        <w:rPr>
          <w:rFonts w:ascii="Times New Roman" w:hAnsi="Times New Roman"/>
          <w:sz w:val="28"/>
        </w:rPr>
        <w:t xml:space="preserve"> школы по вопрос</w:t>
      </w:r>
      <w:r>
        <w:rPr>
          <w:rFonts w:ascii="Times New Roman" w:hAnsi="Times New Roman"/>
          <w:sz w:val="28"/>
        </w:rPr>
        <w:t xml:space="preserve">ам совершенствования </w:t>
      </w:r>
      <w:r>
        <w:rPr>
          <w:rFonts w:ascii="Times New Roman" w:hAnsi="Times New Roman"/>
          <w:sz w:val="28"/>
        </w:rPr>
        <w:t>пропускного режима возлагаются</w:t>
      </w:r>
      <w:r>
        <w:rPr>
          <w:rFonts w:ascii="Times New Roman" w:hAnsi="Times New Roman"/>
          <w:sz w:val="28"/>
        </w:rPr>
        <w:t xml:space="preserve"> на заместителя директора по административно-хозяйственной части</w:t>
      </w:r>
      <w:r>
        <w:rPr>
          <w:rFonts w:ascii="Times New Roman" w:hAnsi="Times New Roman"/>
          <w:sz w:val="28"/>
        </w:rPr>
        <w:t>.</w:t>
      </w:r>
    </w:p>
    <w:p w14:paraId="1C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1.9</w:t>
      </w:r>
      <w:r>
        <w:rPr>
          <w:rFonts w:ascii="Times New Roman" w:hAnsi="Times New Roman"/>
          <w:sz w:val="28"/>
        </w:rPr>
        <w:t xml:space="preserve">.Все работники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школы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 должны быть ознакомлены с настоящим Положением.</w:t>
      </w:r>
    </w:p>
    <w:p w14:paraId="1D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1.10</w:t>
      </w:r>
      <w:r>
        <w:rPr>
          <w:rFonts w:ascii="Times New Roman" w:hAnsi="Times New Roman"/>
          <w:sz w:val="28"/>
        </w:rPr>
        <w:t>.Исполнение требований, определяемых настоящим Положением, является обязательным для</w:t>
      </w:r>
      <w:r>
        <w:rPr>
          <w:rFonts w:ascii="Times New Roman" w:hAnsi="Times New Roman"/>
          <w:sz w:val="28"/>
        </w:rPr>
        <w:t xml:space="preserve"> всех обучающихся и работников школы</w:t>
      </w:r>
      <w:r>
        <w:rPr>
          <w:rFonts w:ascii="Times New Roman" w:hAnsi="Times New Roman"/>
          <w:sz w:val="28"/>
        </w:rPr>
        <w:t>.</w:t>
      </w:r>
    </w:p>
    <w:p w14:paraId="1E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1.11</w:t>
      </w:r>
      <w:r>
        <w:rPr>
          <w:rFonts w:ascii="Times New Roman" w:hAnsi="Times New Roman"/>
          <w:sz w:val="28"/>
        </w:rPr>
        <w:t>.В целях ознакомления</w:t>
      </w:r>
      <w:r>
        <w:rPr>
          <w:rFonts w:ascii="Times New Roman" w:hAnsi="Times New Roman"/>
          <w:sz w:val="28"/>
        </w:rPr>
        <w:t xml:space="preserve"> учащихся</w:t>
      </w:r>
      <w:r>
        <w:rPr>
          <w:rFonts w:ascii="Times New Roman" w:hAnsi="Times New Roman"/>
          <w:sz w:val="28"/>
        </w:rPr>
        <w:t xml:space="preserve"> школы</w:t>
      </w:r>
      <w:r>
        <w:rPr>
          <w:rFonts w:ascii="Times New Roman" w:hAnsi="Times New Roman"/>
          <w:sz w:val="28"/>
        </w:rPr>
        <w:t>, работников школы,</w:t>
      </w:r>
      <w:r>
        <w:rPr>
          <w:rFonts w:ascii="Times New Roman" w:hAnsi="Times New Roman"/>
          <w:sz w:val="28"/>
        </w:rPr>
        <w:t xml:space="preserve"> родителей (законных представителей) учащихся школы,</w:t>
      </w:r>
      <w:r>
        <w:rPr>
          <w:rFonts w:ascii="Times New Roman" w:hAnsi="Times New Roman"/>
          <w:sz w:val="28"/>
        </w:rPr>
        <w:t xml:space="preserve"> посетителей </w:t>
      </w:r>
      <w:r>
        <w:rPr>
          <w:rFonts w:ascii="Times New Roman" w:hAnsi="Times New Roman"/>
          <w:sz w:val="28"/>
        </w:rPr>
        <w:t>школы</w:t>
      </w:r>
      <w:r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</w:rPr>
        <w:t xml:space="preserve">данным положением об организации пропускного режима в школе </w:t>
      </w:r>
      <w:r>
        <w:rPr>
          <w:rFonts w:ascii="Times New Roman" w:hAnsi="Times New Roman"/>
          <w:sz w:val="28"/>
        </w:rPr>
        <w:t xml:space="preserve"> настоящее п</w:t>
      </w:r>
      <w:r>
        <w:rPr>
          <w:rFonts w:ascii="Times New Roman" w:hAnsi="Times New Roman"/>
          <w:sz w:val="28"/>
        </w:rPr>
        <w:t xml:space="preserve">оложение </w:t>
      </w:r>
      <w:r>
        <w:rPr>
          <w:rFonts w:ascii="Times New Roman" w:hAnsi="Times New Roman"/>
          <w:sz w:val="28"/>
        </w:rPr>
        <w:t xml:space="preserve">размещается </w:t>
      </w:r>
      <w:r>
        <w:rPr>
          <w:rFonts w:ascii="Times New Roman" w:hAnsi="Times New Roman"/>
          <w:sz w:val="28"/>
        </w:rPr>
        <w:t xml:space="preserve"> на официальном Интернет-сайте</w:t>
      </w:r>
      <w:r>
        <w:rPr>
          <w:rFonts w:ascii="Times New Roman" w:hAnsi="Times New Roman"/>
          <w:sz w:val="28"/>
        </w:rPr>
        <w:t xml:space="preserve"> школы</w:t>
      </w:r>
      <w:r>
        <w:rPr>
          <w:rFonts w:ascii="Times New Roman" w:hAnsi="Times New Roman"/>
          <w:sz w:val="28"/>
        </w:rPr>
        <w:t>.</w:t>
      </w:r>
    </w:p>
    <w:p w14:paraId="1F000000">
      <w:pPr>
        <w:spacing w:before="240"/>
        <w:ind w:firstLine="0" w:left="0"/>
        <w:rPr>
          <w:b w:val="1"/>
          <w:sz w:val="28"/>
        </w:rPr>
      </w:pPr>
      <w:r>
        <w:rPr>
          <w:sz w:val="28"/>
        </w:rPr>
        <w:t xml:space="preserve">                   </w:t>
      </w:r>
      <w:r>
        <w:rPr>
          <w:b w:val="1"/>
          <w:sz w:val="28"/>
        </w:rPr>
        <w:t>2. Организация пропускного режима в здании школы</w:t>
      </w:r>
    </w:p>
    <w:p w14:paraId="20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2.1.П</w:t>
      </w:r>
      <w:r>
        <w:rPr>
          <w:rFonts w:ascii="Times New Roman" w:hAnsi="Times New Roman"/>
          <w:sz w:val="28"/>
        </w:rPr>
        <w:t>ропускной пункт располагается у центрального входа в школу, оборудован телефоном, пропускной кнопкой.</w:t>
      </w:r>
    </w:p>
    <w:p w14:paraId="21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2.2.Кроме центрального входа (выхода) имеется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запасных выход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, которые во время учебного процесса закрыты на открывающийся замок изнутри. </w:t>
      </w:r>
    </w:p>
    <w:p w14:paraId="22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2.3.Запасные выходы постоянно опечатаны и открываются в следующих случаях:</w:t>
      </w:r>
    </w:p>
    <w:p w14:paraId="23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для э</w:t>
      </w:r>
      <w:r>
        <w:rPr>
          <w:rFonts w:ascii="Times New Roman" w:hAnsi="Times New Roman"/>
          <w:sz w:val="28"/>
        </w:rPr>
        <w:t xml:space="preserve">вакуации обучающихся и работников </w:t>
      </w:r>
      <w:r>
        <w:rPr>
          <w:rFonts w:ascii="Times New Roman" w:hAnsi="Times New Roman"/>
          <w:sz w:val="28"/>
        </w:rPr>
        <w:t xml:space="preserve"> школы при возникновении чрезвычайных ситуаций;</w:t>
      </w:r>
    </w:p>
    <w:p w14:paraId="24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 для тренировочных э</w:t>
      </w:r>
      <w:r>
        <w:rPr>
          <w:rFonts w:ascii="Times New Roman" w:hAnsi="Times New Roman"/>
          <w:sz w:val="28"/>
        </w:rPr>
        <w:t>вакуаций обучающихся и работников</w:t>
      </w:r>
      <w:r>
        <w:rPr>
          <w:rFonts w:ascii="Times New Roman" w:hAnsi="Times New Roman"/>
          <w:sz w:val="28"/>
        </w:rPr>
        <w:t xml:space="preserve"> школы;</w:t>
      </w:r>
    </w:p>
    <w:p w14:paraId="25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для приёма товарно-материальных ценностей – дежурным администратором или заместителем директора по административно-хозяйственной части.</w:t>
      </w:r>
    </w:p>
    <w:p w14:paraId="26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2.4.Охрана запасных выходов на период их открытия осуществляется должностным лицом, открывшим их.</w:t>
      </w:r>
    </w:p>
    <w:p w14:paraId="27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2.5. Обучающиеся и работники </w:t>
      </w:r>
      <w:r>
        <w:rPr>
          <w:rFonts w:ascii="Times New Roman" w:hAnsi="Times New Roman"/>
          <w:sz w:val="28"/>
        </w:rPr>
        <w:t xml:space="preserve"> школы проходят в здание и покидают его через центральный вход.</w:t>
      </w:r>
    </w:p>
    <w:p w14:paraId="28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 Р</w:t>
      </w:r>
      <w:r>
        <w:rPr>
          <w:rFonts w:ascii="Times New Roman" w:hAnsi="Times New Roman"/>
          <w:sz w:val="28"/>
        </w:rPr>
        <w:t>одители (законные представители) учащихся</w:t>
      </w:r>
      <w:r>
        <w:rPr>
          <w:rFonts w:ascii="Times New Roman" w:hAnsi="Times New Roman"/>
          <w:sz w:val="28"/>
        </w:rPr>
        <w:t xml:space="preserve">, посетители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могут быть допущ</w:t>
      </w:r>
      <w:r>
        <w:rPr>
          <w:rFonts w:ascii="Times New Roman" w:hAnsi="Times New Roman"/>
          <w:sz w:val="28"/>
        </w:rPr>
        <w:t>ены в школу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только </w:t>
      </w:r>
      <w:r>
        <w:rPr>
          <w:rFonts w:ascii="Times New Roman" w:hAnsi="Times New Roman"/>
          <w:sz w:val="28"/>
        </w:rPr>
        <w:t>при предъявлении документа, удостоверяющего личн</w:t>
      </w:r>
      <w:r>
        <w:rPr>
          <w:rFonts w:ascii="Times New Roman" w:hAnsi="Times New Roman"/>
          <w:sz w:val="28"/>
        </w:rPr>
        <w:t>ость</w:t>
      </w:r>
      <w:r>
        <w:rPr>
          <w:rFonts w:ascii="Times New Roman" w:hAnsi="Times New Roman"/>
          <w:sz w:val="28"/>
        </w:rPr>
        <w:t xml:space="preserve">. </w:t>
      </w:r>
    </w:p>
    <w:p w14:paraId="29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</w:t>
      </w:r>
      <w:r>
        <w:rPr>
          <w:rFonts w:ascii="Times New Roman" w:hAnsi="Times New Roman"/>
          <w:sz w:val="28"/>
        </w:rPr>
        <w:t>. Работником, осуществляющим</w:t>
      </w:r>
      <w:r>
        <w:rPr>
          <w:rFonts w:ascii="Times New Roman" w:hAnsi="Times New Roman"/>
          <w:sz w:val="28"/>
        </w:rPr>
        <w:t xml:space="preserve"> пропускной режим, в целях контроля входа (выхода) посетителей ведется журнал регистрации посетителей:</w:t>
      </w:r>
    </w:p>
    <w:p w14:paraId="2A000000">
      <w:pPr>
        <w:spacing w:after="120" w:before="120"/>
        <w:ind/>
        <w:jc w:val="center"/>
        <w:rPr>
          <w:b w:val="1"/>
          <w:sz w:val="24"/>
        </w:rPr>
      </w:pPr>
    </w:p>
    <w:p w14:paraId="2B000000">
      <w:pPr>
        <w:spacing w:after="120" w:before="120"/>
        <w:ind/>
        <w:jc w:val="center"/>
        <w:rPr>
          <w:b w:val="1"/>
          <w:sz w:val="24"/>
        </w:rPr>
      </w:pPr>
    </w:p>
    <w:p w14:paraId="2C000000">
      <w:pPr>
        <w:spacing w:after="120" w:before="120"/>
        <w:ind/>
        <w:jc w:val="center"/>
        <w:rPr>
          <w:b w:val="1"/>
          <w:sz w:val="24"/>
        </w:rPr>
      </w:pPr>
    </w:p>
    <w:p w14:paraId="2D000000">
      <w:pPr>
        <w:spacing w:after="120" w:before="120"/>
        <w:ind/>
        <w:jc w:val="center"/>
        <w:rPr>
          <w:sz w:val="24"/>
        </w:rPr>
      </w:pPr>
      <w:r>
        <w:rPr>
          <w:b w:val="1"/>
          <w:sz w:val="24"/>
        </w:rPr>
        <w:t>Журнал регистрации посетителей</w:t>
      </w: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0"/>
        <w:gridCol w:w="995"/>
        <w:gridCol w:w="1401"/>
        <w:gridCol w:w="1226"/>
        <w:gridCol w:w="764"/>
        <w:gridCol w:w="743"/>
        <w:gridCol w:w="1048"/>
        <w:gridCol w:w="1135"/>
        <w:gridCol w:w="1025"/>
        <w:gridCol w:w="1245"/>
      </w:tblGrid>
      <w:tr>
        <w:tc>
          <w:tcPr>
            <w:tcW w:type="dxa" w:w="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14:paraId="2F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п/п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00000">
            <w:pPr>
              <w:ind w:firstLine="0" w:left="0" w:right="-57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  <w:p w14:paraId="31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посещения</w:t>
            </w:r>
          </w:p>
          <w:p w14:paraId="32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ОУ</w:t>
            </w:r>
          </w:p>
        </w:tc>
        <w:tc>
          <w:tcPr>
            <w:tcW w:type="dxa" w:w="1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3000000">
            <w:pPr>
              <w:ind w:firstLine="0" w:left="0" w:right="-57"/>
              <w:rPr>
                <w:sz w:val="18"/>
              </w:rPr>
            </w:pPr>
            <w:r>
              <w:rPr>
                <w:sz w:val="18"/>
              </w:rPr>
              <w:t>Ф.И.О.</w:t>
            </w:r>
          </w:p>
          <w:p w14:paraId="34000000">
            <w:pPr>
              <w:ind w:firstLine="0" w:left="0" w:right="-57"/>
              <w:rPr>
                <w:sz w:val="18"/>
              </w:rPr>
            </w:pPr>
            <w:r>
              <w:rPr>
                <w:sz w:val="18"/>
              </w:rPr>
              <w:t>посетителя</w:t>
            </w: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Документ, удостоверяю-</w:t>
            </w:r>
            <w:r>
              <w:rPr>
                <w:sz w:val="18"/>
              </w:rPr>
              <w:t>щий</w:t>
            </w:r>
            <w:r>
              <w:rPr>
                <w:sz w:val="18"/>
              </w:rPr>
              <w:t xml:space="preserve"> личность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6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Время входа в ОУ</w:t>
            </w:r>
          </w:p>
        </w:tc>
        <w:tc>
          <w:tcPr>
            <w:tcW w:type="dxa" w:w="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Время выхода из ОУ</w:t>
            </w: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ind w:firstLine="0" w:left="0" w:right="-57"/>
              <w:rPr>
                <w:sz w:val="18"/>
              </w:rPr>
            </w:pPr>
            <w:r>
              <w:rPr>
                <w:sz w:val="18"/>
              </w:rPr>
              <w:t>Цель</w:t>
            </w:r>
          </w:p>
          <w:p w14:paraId="39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посещения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К кому из работников ОУ прибыл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 xml:space="preserve">Подпись </w:t>
            </w:r>
            <w:r>
              <w:rPr>
                <w:sz w:val="18"/>
              </w:rPr>
              <w:t>работника, осуществляющего пропускной режим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 xml:space="preserve">Примечания (результат осмотра ручной </w:t>
            </w:r>
          </w:p>
          <w:p w14:paraId="3D000000">
            <w:pPr>
              <w:ind w:firstLine="0" w:left="0" w:right="-57"/>
              <w:rPr>
                <w:sz w:val="18"/>
              </w:rPr>
            </w:pPr>
            <w:r>
              <w:rPr>
                <w:sz w:val="18"/>
              </w:rPr>
              <w:t>клади)</w:t>
            </w:r>
          </w:p>
        </w:tc>
      </w:tr>
      <w:tr>
        <w:tc>
          <w:tcPr>
            <w:tcW w:type="dxa" w:w="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c>
          <w:tcPr>
            <w:tcW w:type="dxa" w:w="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0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ind/>
              <w:jc w:val="center"/>
              <w:rPr>
                <w:sz w:val="24"/>
              </w:rPr>
            </w:pPr>
          </w:p>
        </w:tc>
      </w:tr>
    </w:tbl>
    <w:p w14:paraId="52000000">
      <w:pPr>
        <w:ind w:firstLine="0" w:left="0"/>
        <w:rPr>
          <w:sz w:val="28"/>
        </w:rPr>
      </w:pPr>
    </w:p>
    <w:p w14:paraId="53000000">
      <w:pPr>
        <w:ind w:firstLine="0" w:left="0"/>
        <w:rPr>
          <w:sz w:val="28"/>
        </w:rPr>
      </w:pPr>
      <w:r>
        <w:rPr>
          <w:sz w:val="28"/>
        </w:rPr>
        <w:t>2.</w:t>
      </w:r>
      <w:r>
        <w:rPr>
          <w:sz w:val="28"/>
        </w:rPr>
        <w:t>8</w:t>
      </w:r>
      <w:r>
        <w:rPr>
          <w:sz w:val="28"/>
        </w:rPr>
        <w:t>.Журнал регистрации посетителей заводится в начале учебного года (1 сент</w:t>
      </w:r>
      <w:r>
        <w:rPr>
          <w:sz w:val="28"/>
        </w:rPr>
        <w:t>ября) и ведется до завершения</w:t>
      </w:r>
      <w:r>
        <w:rPr>
          <w:sz w:val="28"/>
        </w:rPr>
        <w:t xml:space="preserve"> учебного </w:t>
      </w:r>
      <w:r>
        <w:rPr>
          <w:sz w:val="28"/>
        </w:rPr>
        <w:t>года (31 авгу</w:t>
      </w:r>
      <w:r>
        <w:rPr>
          <w:sz w:val="28"/>
        </w:rPr>
        <w:t>ста</w:t>
      </w:r>
      <w:r>
        <w:rPr>
          <w:sz w:val="28"/>
        </w:rPr>
        <w:t>).</w:t>
      </w:r>
    </w:p>
    <w:p w14:paraId="54000000">
      <w:pPr>
        <w:ind w:firstLine="0" w:left="0"/>
        <w:rPr>
          <w:sz w:val="28"/>
        </w:rPr>
      </w:pPr>
      <w:r>
        <w:rPr>
          <w:sz w:val="28"/>
        </w:rPr>
        <w:t>2.</w:t>
      </w:r>
      <w:r>
        <w:rPr>
          <w:sz w:val="28"/>
        </w:rPr>
        <w:t>9</w:t>
      </w:r>
      <w:r>
        <w:rPr>
          <w:sz w:val="28"/>
        </w:rPr>
        <w:t>.Журнал должен быть прошит, страницы в нем пронумерованы. На первой странице журнала делается запись о дате его заведен</w:t>
      </w:r>
      <w:r>
        <w:rPr>
          <w:sz w:val="28"/>
        </w:rPr>
        <w:t>ия. Замена, изъятие страниц из ж</w:t>
      </w:r>
      <w:r>
        <w:rPr>
          <w:sz w:val="28"/>
        </w:rPr>
        <w:t>урнала регистрации посетителей запрещены.</w:t>
      </w:r>
    </w:p>
    <w:p w14:paraId="55000000">
      <w:pPr>
        <w:widowControl w:val="1"/>
        <w:spacing w:afterAutospacing="on" w:beforeAutospacing="on"/>
        <w:ind w:firstLine="0" w:left="0"/>
        <w:rPr>
          <w:sz w:val="28"/>
        </w:rPr>
      </w:pPr>
      <w:r>
        <w:rPr>
          <w:sz w:val="28"/>
        </w:rPr>
        <w:t xml:space="preserve">                           </w:t>
      </w:r>
      <w:r>
        <w:rPr>
          <w:b w:val="1"/>
          <w:sz w:val="28"/>
        </w:rPr>
        <w:t>3. Пропускной режим для учащихся школы</w:t>
      </w:r>
    </w:p>
    <w:p w14:paraId="56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</w:t>
      </w:r>
      <w:r>
        <w:rPr>
          <w:rFonts w:ascii="Times New Roman" w:hAnsi="Times New Roman"/>
          <w:sz w:val="28"/>
        </w:rPr>
        <w:t>Вход в здание школы учащих</w:t>
      </w:r>
      <w:r>
        <w:rPr>
          <w:rFonts w:ascii="Times New Roman" w:hAnsi="Times New Roman"/>
          <w:sz w:val="28"/>
        </w:rPr>
        <w:t>ся осуществляют по спискам, которые оформляются классным руководителем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предоставляются работнику школы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осуществляющему пропускной режим</w:t>
      </w:r>
      <w:r>
        <w:rPr>
          <w:rFonts w:ascii="Times New Roman" w:hAnsi="Times New Roman"/>
          <w:sz w:val="28"/>
        </w:rPr>
        <w:t>.</w:t>
      </w:r>
    </w:p>
    <w:p w14:paraId="57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</w:t>
      </w:r>
      <w:r>
        <w:rPr>
          <w:rFonts w:ascii="Times New Roman" w:hAnsi="Times New Roman"/>
          <w:sz w:val="28"/>
        </w:rPr>
        <w:t>Начало занятий в школе в 8 часов 30 минут. Учащиеся </w:t>
      </w:r>
      <w:r>
        <w:rPr>
          <w:rFonts w:ascii="Times New Roman" w:hAnsi="Times New Roman"/>
          <w:sz w:val="28"/>
        </w:rPr>
        <w:t xml:space="preserve"> допускаются в здание школы  с</w:t>
      </w:r>
      <w:r>
        <w:rPr>
          <w:rFonts w:ascii="Times New Roman" w:hAnsi="Times New Roman"/>
          <w:sz w:val="28"/>
        </w:rPr>
        <w:t xml:space="preserve"> 7 часов 3</w:t>
      </w:r>
      <w:r>
        <w:rPr>
          <w:rFonts w:ascii="Times New Roman" w:hAnsi="Times New Roman"/>
          <w:sz w:val="28"/>
        </w:rPr>
        <w:t>0 мин</w:t>
      </w:r>
      <w:r>
        <w:rPr>
          <w:rFonts w:ascii="Times New Roman" w:hAnsi="Times New Roman"/>
          <w:sz w:val="28"/>
        </w:rPr>
        <w:t>ут</w:t>
      </w:r>
      <w:r>
        <w:rPr>
          <w:rFonts w:ascii="Times New Roman" w:hAnsi="Times New Roman"/>
          <w:sz w:val="28"/>
        </w:rPr>
        <w:t>. Учащиеся обязаны прибыть в школу не позднее 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часов  30 минут.</w:t>
      </w:r>
    </w:p>
    <w:p w14:paraId="58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</w:t>
      </w:r>
      <w:r>
        <w:rPr>
          <w:rFonts w:ascii="Times New Roman" w:hAnsi="Times New Roman"/>
          <w:sz w:val="28"/>
        </w:rPr>
        <w:t>В отдельных случаях по приказу директора школы занятия могут начинаться со второго (и далее) урока (во всех случаях учащиеся должны прийти в школу не позднее, чем за 10 минут до начала занятий).</w:t>
      </w:r>
    </w:p>
    <w:p w14:paraId="59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 </w:t>
      </w:r>
      <w:r>
        <w:rPr>
          <w:rFonts w:ascii="Times New Roman" w:hAnsi="Times New Roman"/>
          <w:sz w:val="28"/>
        </w:rPr>
        <w:t>В случае опоздания без уважительной причины учащиеся пропускаются в школу с разрешения дежурного администратора или классного руководителя.</w:t>
      </w:r>
    </w:p>
    <w:p w14:paraId="5A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</w:t>
      </w:r>
      <w:r>
        <w:rPr>
          <w:rFonts w:ascii="Times New Roman" w:hAnsi="Times New Roman"/>
          <w:sz w:val="28"/>
        </w:rPr>
        <w:t>Уходить из школы до окончания занятий учащимся разрешается только на основ</w:t>
      </w:r>
      <w:r>
        <w:rPr>
          <w:rFonts w:ascii="Times New Roman" w:hAnsi="Times New Roman"/>
          <w:sz w:val="28"/>
        </w:rPr>
        <w:t>ании  личного разрешения классного руководителя</w:t>
      </w:r>
      <w:r>
        <w:rPr>
          <w:rFonts w:ascii="Times New Roman" w:hAnsi="Times New Roman"/>
          <w:sz w:val="28"/>
        </w:rPr>
        <w:t>, медицинского работника</w:t>
      </w:r>
      <w:r>
        <w:rPr>
          <w:rFonts w:ascii="Times New Roman" w:hAnsi="Times New Roman"/>
          <w:sz w:val="28"/>
        </w:rPr>
        <w:t xml:space="preserve"> или представителя администрации</w:t>
      </w:r>
      <w:r>
        <w:rPr>
          <w:rFonts w:ascii="Times New Roman" w:hAnsi="Times New Roman"/>
          <w:sz w:val="28"/>
        </w:rPr>
        <w:t xml:space="preserve"> школы</w:t>
      </w:r>
      <w:r>
        <w:rPr>
          <w:rFonts w:ascii="Times New Roman" w:hAnsi="Times New Roman"/>
          <w:sz w:val="28"/>
        </w:rPr>
        <w:t>.</w:t>
      </w:r>
    </w:p>
    <w:p w14:paraId="5B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</w:t>
      </w:r>
      <w:r>
        <w:rPr>
          <w:rFonts w:ascii="Times New Roman" w:hAnsi="Times New Roman"/>
          <w:sz w:val="28"/>
        </w:rPr>
        <w:t>Выход учащи</w:t>
      </w:r>
      <w:r>
        <w:rPr>
          <w:rFonts w:ascii="Times New Roman" w:hAnsi="Times New Roman"/>
          <w:sz w:val="28"/>
        </w:rPr>
        <w:t xml:space="preserve">хся </w:t>
      </w:r>
      <w:r>
        <w:rPr>
          <w:rFonts w:ascii="Times New Roman" w:hAnsi="Times New Roman"/>
          <w:sz w:val="28"/>
        </w:rPr>
        <w:t xml:space="preserve"> из здания школы</w:t>
      </w:r>
      <w:r>
        <w:rPr>
          <w:rFonts w:ascii="Times New Roman" w:hAnsi="Times New Roman"/>
          <w:sz w:val="28"/>
        </w:rPr>
        <w:t xml:space="preserve"> в учебных целях (учебные занятия по физ</w:t>
      </w:r>
      <w:r>
        <w:rPr>
          <w:rFonts w:ascii="Times New Roman" w:hAnsi="Times New Roman"/>
          <w:sz w:val="28"/>
        </w:rPr>
        <w:t xml:space="preserve">ической </w:t>
      </w:r>
      <w:r>
        <w:rPr>
          <w:rFonts w:ascii="Times New Roman" w:hAnsi="Times New Roman"/>
          <w:sz w:val="28"/>
        </w:rPr>
        <w:t>куль</w:t>
      </w:r>
      <w:r>
        <w:rPr>
          <w:rFonts w:ascii="Times New Roman" w:hAnsi="Times New Roman"/>
          <w:sz w:val="28"/>
        </w:rPr>
        <w:t>туре, технологии, биологии и т.д.</w:t>
      </w:r>
      <w:r>
        <w:rPr>
          <w:rFonts w:ascii="Times New Roman" w:hAnsi="Times New Roman"/>
          <w:sz w:val="28"/>
        </w:rPr>
        <w:t>), а также на экскурсии или другие мероприятия осуществляется только в соп</w:t>
      </w:r>
      <w:r>
        <w:rPr>
          <w:rFonts w:ascii="Times New Roman" w:hAnsi="Times New Roman"/>
          <w:sz w:val="28"/>
        </w:rPr>
        <w:t>ровождении работника школы</w:t>
      </w:r>
      <w:r>
        <w:rPr>
          <w:rFonts w:ascii="Times New Roman" w:hAnsi="Times New Roman"/>
          <w:sz w:val="28"/>
        </w:rPr>
        <w:t>, ответственного за данное мероприятие.</w:t>
      </w:r>
    </w:p>
    <w:p w14:paraId="5C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</w:t>
      </w:r>
      <w:r>
        <w:rPr>
          <w:rFonts w:ascii="Times New Roman" w:hAnsi="Times New Roman"/>
          <w:sz w:val="28"/>
        </w:rPr>
        <w:t>Члены кружков, секций и других групп для проведения внеклассных и внеурочных мероприятий допускаются в школу согласно расписанию зан</w:t>
      </w:r>
      <w:r>
        <w:rPr>
          <w:rFonts w:ascii="Times New Roman" w:hAnsi="Times New Roman"/>
          <w:sz w:val="28"/>
        </w:rPr>
        <w:t>ятий и при сопровождении работника, ответственного за их проведение</w:t>
      </w:r>
      <w:r>
        <w:rPr>
          <w:rFonts w:ascii="Times New Roman" w:hAnsi="Times New Roman"/>
          <w:sz w:val="28"/>
        </w:rPr>
        <w:t>.</w:t>
      </w:r>
    </w:p>
    <w:p w14:paraId="5D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3.8. </w:t>
      </w:r>
      <w:r>
        <w:rPr>
          <w:rFonts w:ascii="Times New Roman" w:hAnsi="Times New Roman"/>
          <w:sz w:val="28"/>
        </w:rPr>
        <w:t>Проход  учащихся в школу на дополнительные занятия после уроков возможен по расписанию, представленн</w:t>
      </w:r>
      <w:r>
        <w:rPr>
          <w:rFonts w:ascii="Times New Roman" w:hAnsi="Times New Roman"/>
          <w:sz w:val="28"/>
        </w:rPr>
        <w:t>ому заместителем директ</w:t>
      </w:r>
      <w:r>
        <w:rPr>
          <w:rFonts w:ascii="Times New Roman" w:hAnsi="Times New Roman"/>
          <w:sz w:val="28"/>
        </w:rPr>
        <w:t xml:space="preserve">ора по административно-хозяйственной </w:t>
      </w:r>
      <w:r>
        <w:rPr>
          <w:rFonts w:ascii="Times New Roman" w:hAnsi="Times New Roman"/>
          <w:sz w:val="28"/>
        </w:rPr>
        <w:t>работе</w:t>
      </w:r>
      <w:r>
        <w:rPr>
          <w:rFonts w:ascii="Times New Roman" w:hAnsi="Times New Roman"/>
          <w:sz w:val="28"/>
        </w:rPr>
        <w:t xml:space="preserve"> работнику школы, осуществляющему пропускной режим</w:t>
      </w:r>
      <w:r>
        <w:rPr>
          <w:rFonts w:ascii="Times New Roman" w:hAnsi="Times New Roman"/>
          <w:sz w:val="28"/>
        </w:rPr>
        <w:t>.</w:t>
      </w:r>
    </w:p>
    <w:p w14:paraId="5E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3.9. </w:t>
      </w:r>
      <w:r>
        <w:rPr>
          <w:rFonts w:ascii="Times New Roman" w:hAnsi="Times New Roman"/>
          <w:sz w:val="28"/>
        </w:rPr>
        <w:t>Во время каникул учащиеся допускаются в школу согласно плану мероприятий с учащимися на каникулах, утвержденному директором школы.</w:t>
      </w:r>
    </w:p>
    <w:p w14:paraId="5F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3.10.</w:t>
      </w:r>
      <w:r>
        <w:rPr>
          <w:rFonts w:ascii="Times New Roman" w:hAnsi="Times New Roman"/>
          <w:sz w:val="28"/>
        </w:rPr>
        <w:t xml:space="preserve">В случае нарушения дисциплины или правил поведения учащиеся могут быть </w:t>
      </w:r>
      <w:r>
        <w:rPr>
          <w:rFonts w:ascii="Times New Roman" w:hAnsi="Times New Roman"/>
          <w:sz w:val="28"/>
        </w:rPr>
        <w:t xml:space="preserve">работником школы, </w:t>
      </w:r>
      <w:r>
        <w:rPr>
          <w:rFonts w:ascii="Times New Roman" w:hAnsi="Times New Roman"/>
          <w:sz w:val="28"/>
        </w:rPr>
        <w:t xml:space="preserve">осуществляющим пропускной режим, </w:t>
      </w:r>
      <w:r>
        <w:rPr>
          <w:rFonts w:ascii="Times New Roman" w:hAnsi="Times New Roman"/>
          <w:sz w:val="28"/>
        </w:rPr>
        <w:t>доставлены к дежурному учителю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 дежурному администратору</w:t>
      </w:r>
      <w:r>
        <w:rPr>
          <w:rFonts w:ascii="Times New Roman" w:hAnsi="Times New Roman"/>
          <w:sz w:val="28"/>
        </w:rPr>
        <w:t>.</w:t>
      </w:r>
    </w:p>
    <w:p w14:paraId="60000000">
      <w:pPr>
        <w:widowControl w:val="1"/>
        <w:spacing w:afterAutospacing="on" w:beforeAutospacing="on"/>
        <w:ind w:firstLine="0" w:left="0"/>
        <w:jc w:val="center"/>
        <w:rPr>
          <w:sz w:val="28"/>
        </w:rPr>
      </w:pPr>
      <w:r>
        <w:rPr>
          <w:b w:val="1"/>
          <w:sz w:val="24"/>
        </w:rPr>
        <w:t xml:space="preserve"> 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4.</w:t>
      </w:r>
      <w:r>
        <w:rPr>
          <w:b w:val="1"/>
          <w:sz w:val="28"/>
        </w:rPr>
        <w:t xml:space="preserve"> Про</w:t>
      </w:r>
      <w:r>
        <w:rPr>
          <w:b w:val="1"/>
          <w:sz w:val="28"/>
        </w:rPr>
        <w:t>пускной режим для работников</w:t>
      </w:r>
      <w:r>
        <w:rPr>
          <w:b w:val="1"/>
          <w:sz w:val="28"/>
        </w:rPr>
        <w:t xml:space="preserve"> школы</w:t>
      </w:r>
    </w:p>
    <w:p w14:paraId="61000000">
      <w:pPr>
        <w:ind w:firstLine="0" w:left="0"/>
        <w:rPr>
          <w:sz w:val="28"/>
        </w:rPr>
      </w:pPr>
      <w:r>
        <w:rPr>
          <w:sz w:val="28"/>
        </w:rPr>
        <w:t>4.1.</w:t>
      </w:r>
      <w:r>
        <w:rPr>
          <w:sz w:val="28"/>
        </w:rPr>
        <w:t>Вход работников школы осуществляе</w:t>
      </w:r>
      <w:r>
        <w:rPr>
          <w:sz w:val="28"/>
        </w:rPr>
        <w:t xml:space="preserve">тся без предъявления </w:t>
      </w:r>
      <w:r>
        <w:rPr>
          <w:sz w:val="28"/>
        </w:rPr>
        <w:t xml:space="preserve"> документа</w:t>
      </w:r>
      <w:r>
        <w:rPr>
          <w:sz w:val="28"/>
        </w:rPr>
        <w:t>,</w:t>
      </w:r>
      <w:r>
        <w:rPr>
          <w:sz w:val="28"/>
        </w:rPr>
        <w:t xml:space="preserve"> удостоверяющего личность, но  </w:t>
      </w:r>
      <w:r>
        <w:rPr>
          <w:sz w:val="28"/>
        </w:rPr>
        <w:t xml:space="preserve"> с  </w:t>
      </w:r>
      <w:r>
        <w:rPr>
          <w:sz w:val="28"/>
        </w:rPr>
        <w:t xml:space="preserve">обязательной </w:t>
      </w:r>
      <w:r>
        <w:rPr>
          <w:sz w:val="28"/>
        </w:rPr>
        <w:t>записью в журнале регистрации посетителей.</w:t>
      </w:r>
    </w:p>
    <w:p w14:paraId="62000000">
      <w:pPr>
        <w:pStyle w:val="Style_5"/>
        <w:spacing w:after="0" w:before="0"/>
        <w:ind/>
        <w:jc w:val="both"/>
        <w:rPr>
          <w:sz w:val="28"/>
        </w:rPr>
      </w:pPr>
      <w:r>
        <w:rPr>
          <w:sz w:val="28"/>
        </w:rPr>
        <w:t>4.2. Педагогическим работникам школы рекомендовано прибывать не позднее, чем за 15 минут до начала учебных занятий.</w:t>
      </w:r>
    </w:p>
    <w:p w14:paraId="63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4.3.</w:t>
      </w:r>
      <w:r>
        <w:rPr>
          <w:rFonts w:ascii="Times New Roman" w:hAnsi="Times New Roman"/>
          <w:sz w:val="28"/>
        </w:rPr>
        <w:t>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школу не позднее, чем за 15 минут до начала его первого урока).</w:t>
      </w:r>
    </w:p>
    <w:p w14:paraId="64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4.4.Представители </w:t>
      </w:r>
      <w:r>
        <w:rPr>
          <w:rFonts w:ascii="Times New Roman" w:hAnsi="Times New Roman"/>
          <w:sz w:val="28"/>
        </w:rPr>
        <w:t xml:space="preserve"> администрации</w:t>
      </w:r>
      <w:r>
        <w:rPr>
          <w:rFonts w:ascii="Times New Roman" w:hAnsi="Times New Roman"/>
          <w:sz w:val="28"/>
        </w:rPr>
        <w:t xml:space="preserve">, учителя, классные руководители </w:t>
      </w:r>
      <w:r>
        <w:rPr>
          <w:rFonts w:ascii="Times New Roman" w:hAnsi="Times New Roman"/>
          <w:sz w:val="28"/>
        </w:rPr>
        <w:t xml:space="preserve"> обязаны заранее предупредить   о времени зап</w:t>
      </w:r>
      <w:r>
        <w:rPr>
          <w:rFonts w:ascii="Times New Roman" w:hAnsi="Times New Roman"/>
          <w:sz w:val="28"/>
        </w:rPr>
        <w:t xml:space="preserve">ланированных встреч с </w:t>
      </w:r>
      <w:r>
        <w:rPr>
          <w:rFonts w:ascii="Times New Roman" w:hAnsi="Times New Roman"/>
          <w:sz w:val="28"/>
        </w:rPr>
        <w:t xml:space="preserve"> родителями</w:t>
      </w:r>
      <w:r>
        <w:rPr>
          <w:rFonts w:ascii="Times New Roman" w:hAnsi="Times New Roman"/>
          <w:sz w:val="28"/>
        </w:rPr>
        <w:t xml:space="preserve"> (зако</w:t>
      </w:r>
      <w:r>
        <w:rPr>
          <w:rFonts w:ascii="Times New Roman" w:hAnsi="Times New Roman"/>
          <w:sz w:val="28"/>
        </w:rPr>
        <w:t>нными представителями) учащихся</w:t>
      </w:r>
      <w:r>
        <w:rPr>
          <w:rFonts w:ascii="Times New Roman" w:hAnsi="Times New Roman"/>
          <w:sz w:val="28"/>
        </w:rPr>
        <w:t xml:space="preserve">, а также о времени и месте проведения родительских собраний </w:t>
      </w:r>
      <w:r>
        <w:rPr>
          <w:rFonts w:ascii="Times New Roman" w:hAnsi="Times New Roman"/>
          <w:sz w:val="28"/>
        </w:rPr>
        <w:t>работника школы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осуществляющего пропускной режим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65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</w:t>
      </w:r>
      <w:r>
        <w:rPr>
          <w:rFonts w:ascii="Times New Roman" w:hAnsi="Times New Roman"/>
          <w:sz w:val="28"/>
        </w:rPr>
        <w:t>Остальные работники школы приходят в школу в соответствии с графиком работы, утвержденным директором</w:t>
      </w:r>
      <w:r>
        <w:rPr>
          <w:rFonts w:ascii="Times New Roman" w:hAnsi="Times New Roman"/>
          <w:sz w:val="28"/>
        </w:rPr>
        <w:t xml:space="preserve"> школы</w:t>
      </w:r>
      <w:r>
        <w:rPr>
          <w:rFonts w:ascii="Times New Roman" w:hAnsi="Times New Roman"/>
          <w:sz w:val="28"/>
        </w:rPr>
        <w:t>. </w:t>
      </w:r>
    </w:p>
    <w:p w14:paraId="66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.6.</w:t>
      </w:r>
      <w:r>
        <w:rPr>
          <w:rFonts w:ascii="Times New Roman" w:hAnsi="Times New Roman"/>
          <w:sz w:val="28"/>
        </w:rPr>
        <w:t>Все работники школы</w:t>
      </w:r>
      <w:r>
        <w:rPr>
          <w:rFonts w:ascii="Times New Roman" w:hAnsi="Times New Roman"/>
          <w:sz w:val="28"/>
        </w:rPr>
        <w:t xml:space="preserve"> в выходные и праздничные дни могут проходить и находиться в помещениях школы только с разрешения директора школы.</w:t>
      </w:r>
    </w:p>
    <w:p w14:paraId="67000000">
      <w:pPr>
        <w:widowControl w:val="1"/>
        <w:spacing w:afterAutospacing="on" w:beforeAutospacing="on"/>
        <w:ind w:firstLine="0" w:left="0"/>
        <w:jc w:val="center"/>
        <w:rPr>
          <w:sz w:val="28"/>
        </w:rPr>
      </w:pPr>
      <w:r>
        <w:rPr>
          <w:b w:val="1"/>
          <w:sz w:val="24"/>
        </w:rPr>
        <w:t xml:space="preserve"> 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5.</w:t>
      </w:r>
      <w:r>
        <w:rPr>
          <w:b w:val="1"/>
          <w:sz w:val="28"/>
        </w:rPr>
        <w:t xml:space="preserve"> Про</w:t>
      </w:r>
      <w:r>
        <w:rPr>
          <w:b w:val="1"/>
          <w:sz w:val="28"/>
        </w:rPr>
        <w:t>пускной режим для родителей (законных представителей) учащихся</w:t>
      </w:r>
    </w:p>
    <w:p w14:paraId="68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69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</w:t>
      </w:r>
      <w:r>
        <w:rPr>
          <w:rFonts w:ascii="Times New Roman" w:hAnsi="Times New Roman"/>
          <w:sz w:val="28"/>
        </w:rPr>
        <w:t>Родители</w:t>
      </w:r>
      <w:r>
        <w:rPr>
          <w:rFonts w:ascii="Times New Roman" w:hAnsi="Times New Roman"/>
          <w:sz w:val="28"/>
        </w:rPr>
        <w:t xml:space="preserve"> (законные представители) учащихся </w:t>
      </w:r>
      <w:r>
        <w:rPr>
          <w:rFonts w:ascii="Times New Roman" w:hAnsi="Times New Roman"/>
          <w:sz w:val="28"/>
        </w:rPr>
        <w:t xml:space="preserve"> могут быть допущены в школу при предъявлении документа, удостоверяющего личность</w:t>
      </w:r>
      <w:r>
        <w:rPr>
          <w:rFonts w:ascii="Times New Roman" w:hAnsi="Times New Roman"/>
          <w:sz w:val="28"/>
        </w:rPr>
        <w:t>, с обязательной регистрацией в журнале регистрации посетителей</w:t>
      </w:r>
      <w:r>
        <w:rPr>
          <w:rFonts w:ascii="Times New Roman" w:hAnsi="Times New Roman"/>
          <w:sz w:val="28"/>
        </w:rPr>
        <w:t>.</w:t>
      </w:r>
    </w:p>
    <w:p w14:paraId="6A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</w:t>
      </w:r>
      <w:r>
        <w:rPr>
          <w:rFonts w:ascii="Times New Roman" w:hAnsi="Times New Roman"/>
          <w:sz w:val="28"/>
        </w:rPr>
        <w:t xml:space="preserve">С учителями, классными руководителями, администрацией школы  </w:t>
      </w:r>
      <w:r>
        <w:rPr>
          <w:rFonts w:ascii="Times New Roman" w:hAnsi="Times New Roman"/>
          <w:sz w:val="28"/>
        </w:rPr>
        <w:t xml:space="preserve"> родители</w:t>
      </w:r>
      <w:r>
        <w:rPr>
          <w:rFonts w:ascii="Times New Roman" w:hAnsi="Times New Roman"/>
          <w:sz w:val="28"/>
        </w:rPr>
        <w:t xml:space="preserve"> (законные представители) учащихся</w:t>
      </w:r>
      <w:r>
        <w:rPr>
          <w:rFonts w:ascii="Times New Roman" w:hAnsi="Times New Roman"/>
          <w:sz w:val="28"/>
        </w:rPr>
        <w:t xml:space="preserve"> встречаются после уроков или в экстренных случаях во время перемены.</w:t>
      </w:r>
    </w:p>
    <w:p w14:paraId="6B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</w:t>
      </w:r>
      <w:r>
        <w:rPr>
          <w:rFonts w:ascii="Times New Roman" w:hAnsi="Times New Roman"/>
          <w:sz w:val="28"/>
        </w:rPr>
        <w:t>Для встречи с учителями,</w:t>
      </w:r>
      <w:r>
        <w:rPr>
          <w:rFonts w:ascii="Times New Roman" w:hAnsi="Times New Roman"/>
          <w:sz w:val="28"/>
        </w:rPr>
        <w:t xml:space="preserve"> классными руководителями </w:t>
      </w:r>
      <w:r>
        <w:rPr>
          <w:rFonts w:ascii="Times New Roman" w:hAnsi="Times New Roman"/>
          <w:sz w:val="28"/>
        </w:rPr>
        <w:t xml:space="preserve"> или администрацией школы родители</w:t>
      </w:r>
      <w:r>
        <w:rPr>
          <w:rFonts w:ascii="Times New Roman" w:hAnsi="Times New Roman"/>
          <w:sz w:val="28"/>
        </w:rPr>
        <w:t xml:space="preserve"> (законные представители) учащихся  сообщают работнику, осуществляющему пропускной режим, </w:t>
      </w:r>
      <w:r>
        <w:rPr>
          <w:rFonts w:ascii="Times New Roman" w:hAnsi="Times New Roman"/>
          <w:sz w:val="28"/>
        </w:rPr>
        <w:t xml:space="preserve"> фамилию, имя, отчество учителя</w:t>
      </w:r>
      <w:r>
        <w:rPr>
          <w:rFonts w:ascii="Times New Roman" w:hAnsi="Times New Roman"/>
          <w:sz w:val="28"/>
        </w:rPr>
        <w:t>, классного руководителя</w:t>
      </w:r>
      <w:r>
        <w:rPr>
          <w:rFonts w:ascii="Times New Roman" w:hAnsi="Times New Roman"/>
          <w:sz w:val="28"/>
        </w:rPr>
        <w:t xml:space="preserve"> или администратора</w:t>
      </w:r>
      <w:r>
        <w:rPr>
          <w:rFonts w:ascii="Times New Roman" w:hAnsi="Times New Roman"/>
          <w:sz w:val="28"/>
        </w:rPr>
        <w:t xml:space="preserve"> школы </w:t>
      </w:r>
      <w:r>
        <w:rPr>
          <w:rFonts w:ascii="Times New Roman" w:hAnsi="Times New Roman"/>
          <w:sz w:val="28"/>
        </w:rPr>
        <w:t>, к которому они направляются, фамилию, имя своего ребенка, класс в кото</w:t>
      </w:r>
      <w:r>
        <w:rPr>
          <w:rFonts w:ascii="Times New Roman" w:hAnsi="Times New Roman"/>
          <w:sz w:val="28"/>
        </w:rPr>
        <w:t>ром он учится. Работник, осуществляющий пропускной режим,</w:t>
      </w:r>
      <w:r>
        <w:rPr>
          <w:rFonts w:ascii="Times New Roman" w:hAnsi="Times New Roman"/>
          <w:sz w:val="28"/>
        </w:rPr>
        <w:t xml:space="preserve"> вносит запись в «Журнале учета посетителей»</w:t>
      </w:r>
      <w:r>
        <w:rPr>
          <w:rFonts w:ascii="Times New Roman" w:hAnsi="Times New Roman"/>
          <w:sz w:val="28"/>
        </w:rPr>
        <w:t xml:space="preserve"> и проводит родителя (законного представителя) до работника школы, к которому он пришёл</w:t>
      </w:r>
      <w:r>
        <w:rPr>
          <w:rFonts w:ascii="Times New Roman" w:hAnsi="Times New Roman"/>
          <w:sz w:val="28"/>
        </w:rPr>
        <w:t>.</w:t>
      </w:r>
    </w:p>
    <w:p w14:paraId="6C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</w:t>
      </w:r>
      <w:r>
        <w:rPr>
          <w:rFonts w:ascii="Times New Roman" w:hAnsi="Times New Roman"/>
          <w:sz w:val="28"/>
        </w:rPr>
        <w:t>Родителям</w:t>
      </w:r>
      <w:r>
        <w:rPr>
          <w:rFonts w:ascii="Times New Roman" w:hAnsi="Times New Roman"/>
          <w:sz w:val="28"/>
        </w:rPr>
        <w:t xml:space="preserve"> (законным представителям) учащихся </w:t>
      </w:r>
      <w:r>
        <w:rPr>
          <w:rFonts w:ascii="Times New Roman" w:hAnsi="Times New Roman"/>
          <w:sz w:val="28"/>
        </w:rPr>
        <w:t xml:space="preserve"> не разрешается проходить в школу с крупногабаритными сумками. Сумки необходимо оставить </w:t>
      </w:r>
      <w:r>
        <w:rPr>
          <w:rFonts w:ascii="Times New Roman" w:hAnsi="Times New Roman"/>
          <w:sz w:val="28"/>
        </w:rPr>
        <w:t xml:space="preserve">у работника, осуществляющего пропускной режим и разрешить </w:t>
      </w:r>
      <w:r>
        <w:rPr>
          <w:rFonts w:ascii="Times New Roman" w:hAnsi="Times New Roman"/>
          <w:sz w:val="28"/>
        </w:rPr>
        <w:t xml:space="preserve">их </w:t>
      </w:r>
      <w:r>
        <w:rPr>
          <w:rFonts w:ascii="Times New Roman" w:hAnsi="Times New Roman"/>
          <w:sz w:val="28"/>
        </w:rPr>
        <w:t xml:space="preserve">ему </w:t>
      </w:r>
      <w:r>
        <w:rPr>
          <w:rFonts w:ascii="Times New Roman" w:hAnsi="Times New Roman"/>
          <w:sz w:val="28"/>
        </w:rPr>
        <w:t>осмотреть.</w:t>
      </w:r>
    </w:p>
    <w:p w14:paraId="6D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</w:t>
      </w:r>
      <w:r>
        <w:rPr>
          <w:rFonts w:ascii="Times New Roman" w:hAnsi="Times New Roman"/>
          <w:sz w:val="28"/>
        </w:rPr>
        <w:t>Проход в школу родителей</w:t>
      </w:r>
      <w:r>
        <w:rPr>
          <w:rFonts w:ascii="Times New Roman" w:hAnsi="Times New Roman"/>
          <w:sz w:val="28"/>
        </w:rPr>
        <w:t xml:space="preserve"> (законных представителей) учащихся </w:t>
      </w:r>
      <w:r>
        <w:rPr>
          <w:rFonts w:ascii="Times New Roman" w:hAnsi="Times New Roman"/>
          <w:sz w:val="28"/>
        </w:rPr>
        <w:t xml:space="preserve"> по личным вопросам к администрации школы возможен по</w:t>
      </w:r>
      <w:r>
        <w:rPr>
          <w:rFonts w:ascii="Times New Roman" w:hAnsi="Times New Roman"/>
          <w:sz w:val="28"/>
        </w:rPr>
        <w:t xml:space="preserve"> предварительной договорённости </w:t>
      </w:r>
      <w:r>
        <w:rPr>
          <w:rFonts w:ascii="Times New Roman" w:hAnsi="Times New Roman"/>
          <w:sz w:val="28"/>
        </w:rPr>
        <w:t xml:space="preserve"> с само</w:t>
      </w:r>
      <w:r>
        <w:rPr>
          <w:rFonts w:ascii="Times New Roman" w:hAnsi="Times New Roman"/>
          <w:sz w:val="28"/>
        </w:rPr>
        <w:t>й администрацией, о чем администрация школы  должна  проинформировать работника, осуществляющего пропускной режим,</w:t>
      </w:r>
      <w:r>
        <w:rPr>
          <w:rFonts w:ascii="Times New Roman" w:hAnsi="Times New Roman"/>
          <w:sz w:val="28"/>
        </w:rPr>
        <w:t xml:space="preserve"> заранее.</w:t>
      </w:r>
    </w:p>
    <w:p w14:paraId="6E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5.6.</w:t>
      </w:r>
      <w:r>
        <w:rPr>
          <w:rFonts w:ascii="Times New Roman" w:hAnsi="Times New Roman"/>
          <w:sz w:val="28"/>
        </w:rPr>
        <w:t>В случае не запланированного прихода в школу родителей</w:t>
      </w:r>
      <w:r>
        <w:rPr>
          <w:rFonts w:ascii="Times New Roman" w:hAnsi="Times New Roman"/>
          <w:sz w:val="28"/>
        </w:rPr>
        <w:t xml:space="preserve"> (законных представителей) учащихся</w:t>
      </w:r>
      <w:r>
        <w:rPr>
          <w:rFonts w:ascii="Times New Roman" w:hAnsi="Times New Roman"/>
          <w:sz w:val="28"/>
        </w:rPr>
        <w:t xml:space="preserve">, дежурный </w:t>
      </w:r>
      <w:r>
        <w:rPr>
          <w:rFonts w:ascii="Times New Roman" w:hAnsi="Times New Roman"/>
          <w:sz w:val="28"/>
        </w:rPr>
        <w:t xml:space="preserve">администратор или работник, осуществляющий пропускной режим, </w:t>
      </w:r>
      <w:r>
        <w:rPr>
          <w:rFonts w:ascii="Times New Roman" w:hAnsi="Times New Roman"/>
          <w:sz w:val="28"/>
        </w:rPr>
        <w:t>выясняет цель их прихода и пропускает в школу только с разрешения администрации</w:t>
      </w:r>
      <w:r>
        <w:rPr>
          <w:rFonts w:ascii="Times New Roman" w:hAnsi="Times New Roman"/>
          <w:sz w:val="28"/>
        </w:rPr>
        <w:t xml:space="preserve"> школы</w:t>
      </w:r>
      <w:r>
        <w:rPr>
          <w:rFonts w:ascii="Times New Roman" w:hAnsi="Times New Roman"/>
          <w:sz w:val="28"/>
        </w:rPr>
        <w:t>.</w:t>
      </w:r>
    </w:p>
    <w:p w14:paraId="6F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5.7. </w:t>
      </w:r>
      <w:r>
        <w:rPr>
          <w:rFonts w:ascii="Times New Roman" w:hAnsi="Times New Roman"/>
          <w:sz w:val="28"/>
        </w:rPr>
        <w:t>Родители</w:t>
      </w:r>
      <w:r>
        <w:rPr>
          <w:rFonts w:ascii="Times New Roman" w:hAnsi="Times New Roman"/>
          <w:sz w:val="28"/>
        </w:rPr>
        <w:t xml:space="preserve"> (законные представители) учащихся</w:t>
      </w:r>
      <w:r>
        <w:rPr>
          <w:rFonts w:ascii="Times New Roman" w:hAnsi="Times New Roman"/>
          <w:sz w:val="28"/>
        </w:rPr>
        <w:t>, пришедшие встречать своих детей по окончании уроков, ож</w:t>
      </w:r>
      <w:r>
        <w:rPr>
          <w:rFonts w:ascii="Times New Roman" w:hAnsi="Times New Roman"/>
          <w:sz w:val="28"/>
        </w:rPr>
        <w:t xml:space="preserve">идают их на улице. </w:t>
      </w:r>
      <w:r>
        <w:rPr>
          <w:rFonts w:ascii="Times New Roman" w:hAnsi="Times New Roman"/>
          <w:sz w:val="28"/>
        </w:rPr>
        <w:t> </w:t>
      </w:r>
    </w:p>
    <w:p w14:paraId="70000000">
      <w:pPr>
        <w:widowControl w:val="1"/>
        <w:spacing w:afterAutospacing="on" w:beforeAutospacing="on"/>
        <w:ind w:firstLine="0" w:left="0"/>
        <w:jc w:val="center"/>
        <w:rPr>
          <w:sz w:val="28"/>
        </w:rPr>
      </w:pPr>
      <w:r>
        <w:rPr>
          <w:b w:val="1"/>
          <w:sz w:val="24"/>
        </w:rPr>
        <w:t xml:space="preserve"> 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6.</w:t>
      </w:r>
      <w:r>
        <w:rPr>
          <w:b w:val="1"/>
          <w:sz w:val="28"/>
        </w:rPr>
        <w:t xml:space="preserve"> Про</w:t>
      </w:r>
      <w:r>
        <w:rPr>
          <w:b w:val="1"/>
          <w:sz w:val="28"/>
        </w:rPr>
        <w:t>пускной режим для вышестоящих организаций, проверяющих лиц и других посетителей школы</w:t>
      </w:r>
    </w:p>
    <w:p w14:paraId="71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</w:t>
      </w:r>
      <w:r>
        <w:rPr>
          <w:rFonts w:ascii="Times New Roman" w:hAnsi="Times New Roman"/>
          <w:sz w:val="28"/>
        </w:rPr>
        <w:t>, его</w:t>
      </w:r>
      <w:r>
        <w:rPr>
          <w:rFonts w:ascii="Times New Roman" w:hAnsi="Times New Roman"/>
          <w:sz w:val="28"/>
        </w:rPr>
        <w:t xml:space="preserve"> заменяющим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 записью в журнале учета посетителей</w:t>
      </w:r>
      <w:r>
        <w:rPr>
          <w:rFonts w:ascii="Times New Roman" w:hAnsi="Times New Roman"/>
          <w:sz w:val="28"/>
        </w:rPr>
        <w:t>.</w:t>
      </w:r>
    </w:p>
    <w:p w14:paraId="72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Должностные лица, прибывшие в школу с проверкой, пропускаются при предъявлении документа, удостоверяющего личность, с уведомлением адм</w:t>
      </w:r>
      <w:r>
        <w:rPr>
          <w:rFonts w:ascii="Times New Roman" w:hAnsi="Times New Roman"/>
          <w:sz w:val="28"/>
        </w:rPr>
        <w:t>инистрации школы, с</w:t>
      </w:r>
      <w:r>
        <w:rPr>
          <w:rFonts w:ascii="Times New Roman" w:hAnsi="Times New Roman"/>
          <w:sz w:val="28"/>
        </w:rPr>
        <w:t xml:space="preserve"> запись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ж</w:t>
      </w:r>
      <w:r>
        <w:rPr>
          <w:rFonts w:ascii="Times New Roman" w:hAnsi="Times New Roman"/>
          <w:sz w:val="28"/>
        </w:rPr>
        <w:t>урнале учёта посетителей</w:t>
      </w:r>
      <w:r>
        <w:rPr>
          <w:rFonts w:ascii="Times New Roman" w:hAnsi="Times New Roman"/>
          <w:sz w:val="28"/>
        </w:rPr>
        <w:t>.</w:t>
      </w:r>
    </w:p>
    <w:p w14:paraId="73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Группы лиц, посещающие</w:t>
      </w:r>
      <w:r>
        <w:rPr>
          <w:rFonts w:ascii="Times New Roman" w:hAnsi="Times New Roman"/>
          <w:sz w:val="28"/>
        </w:rPr>
        <w:t xml:space="preserve">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</w:t>
      </w:r>
      <w:r>
        <w:rPr>
          <w:rFonts w:ascii="Times New Roman" w:hAnsi="Times New Roman"/>
          <w:sz w:val="28"/>
        </w:rPr>
        <w:t>яющего личность, с  записью в</w:t>
      </w:r>
      <w:r>
        <w:rPr>
          <w:rFonts w:ascii="Times New Roman" w:hAnsi="Times New Roman"/>
          <w:sz w:val="28"/>
        </w:rPr>
        <w:t xml:space="preserve"> ж</w:t>
      </w:r>
      <w:r>
        <w:rPr>
          <w:rFonts w:ascii="Times New Roman" w:hAnsi="Times New Roman"/>
          <w:sz w:val="28"/>
        </w:rPr>
        <w:t xml:space="preserve">урнале учёта посетителей. </w:t>
      </w:r>
    </w:p>
    <w:p w14:paraId="74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В случае возникновения конфликтных ситуаций, связанных с допуском посет</w:t>
      </w:r>
      <w:r>
        <w:rPr>
          <w:rFonts w:ascii="Times New Roman" w:hAnsi="Times New Roman"/>
          <w:sz w:val="28"/>
        </w:rPr>
        <w:t>ителей в здание школы,  работник, осуществляющий пропускной режим,</w:t>
      </w:r>
      <w:r>
        <w:rPr>
          <w:rFonts w:ascii="Times New Roman" w:hAnsi="Times New Roman"/>
          <w:sz w:val="28"/>
        </w:rPr>
        <w:t xml:space="preserve"> действует по указанию директора школы или </w:t>
      </w:r>
      <w:r>
        <w:rPr>
          <w:rFonts w:ascii="Times New Roman" w:hAnsi="Times New Roman"/>
          <w:sz w:val="28"/>
        </w:rPr>
        <w:t>одного из его заместителей</w:t>
      </w:r>
      <w:r>
        <w:rPr>
          <w:rFonts w:ascii="Times New Roman" w:hAnsi="Times New Roman"/>
          <w:sz w:val="28"/>
        </w:rPr>
        <w:t>.</w:t>
      </w:r>
    </w:p>
    <w:p w14:paraId="75000000">
      <w:pPr>
        <w:widowControl w:val="1"/>
        <w:spacing w:afterAutospacing="on" w:beforeAutospacing="on"/>
        <w:ind w:firstLine="0" w:left="0"/>
        <w:jc w:val="center"/>
        <w:rPr>
          <w:b w:val="1"/>
          <w:sz w:val="28"/>
        </w:rPr>
      </w:pPr>
      <w:r>
        <w:rPr>
          <w:b w:val="1"/>
          <w:sz w:val="24"/>
        </w:rPr>
        <w:t xml:space="preserve"> 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7.</w:t>
      </w:r>
      <w:r>
        <w:rPr>
          <w:b w:val="1"/>
          <w:sz w:val="28"/>
        </w:rPr>
        <w:t xml:space="preserve"> Про</w:t>
      </w:r>
      <w:r>
        <w:rPr>
          <w:b w:val="1"/>
          <w:sz w:val="28"/>
        </w:rPr>
        <w:t>пускной режим для автотранспортных средств</w:t>
      </w:r>
    </w:p>
    <w:p w14:paraId="76000000">
      <w:pPr>
        <w:ind w:firstLine="0" w:left="0"/>
        <w:rPr>
          <w:sz w:val="28"/>
        </w:rPr>
      </w:pPr>
      <w:r>
        <w:rPr>
          <w:sz w:val="28"/>
        </w:rPr>
        <w:t>7.1</w:t>
      </w:r>
      <w:r>
        <w:rPr>
          <w:sz w:val="28"/>
        </w:rPr>
        <w:t>. Пропуск авто</w:t>
      </w:r>
      <w:r>
        <w:rPr>
          <w:sz w:val="28"/>
        </w:rPr>
        <w:t>транспорта на территорию школы</w:t>
      </w:r>
      <w:r>
        <w:rPr>
          <w:sz w:val="28"/>
        </w:rPr>
        <w:t xml:space="preserve"> осуществляется после его осмотра и записи в </w:t>
      </w:r>
      <w:r>
        <w:rPr>
          <w:sz w:val="28"/>
        </w:rPr>
        <w:t>ж</w:t>
      </w:r>
      <w:r>
        <w:rPr>
          <w:sz w:val="28"/>
        </w:rPr>
        <w:t>урнале регистрации автотранспорта</w:t>
      </w:r>
      <w:r>
        <w:rPr>
          <w:sz w:val="28"/>
        </w:rPr>
        <w:t>, работником</w:t>
      </w:r>
      <w:r>
        <w:rPr>
          <w:sz w:val="28"/>
        </w:rPr>
        <w:t>,</w:t>
      </w:r>
      <w:r>
        <w:rPr>
          <w:sz w:val="28"/>
        </w:rPr>
        <w:t xml:space="preserve"> ответственным за пропуск автотранспорта, котор</w:t>
      </w:r>
      <w:r>
        <w:rPr>
          <w:sz w:val="28"/>
        </w:rPr>
        <w:t xml:space="preserve">ый назначается приказом </w:t>
      </w:r>
      <w:r>
        <w:rPr>
          <w:sz w:val="28"/>
        </w:rPr>
        <w:t xml:space="preserve"> директора школы</w:t>
      </w:r>
      <w:r>
        <w:rPr>
          <w:sz w:val="28"/>
        </w:rPr>
        <w:t>.</w:t>
      </w:r>
    </w:p>
    <w:p w14:paraId="77000000">
      <w:pPr>
        <w:ind w:firstLine="0" w:left="0"/>
        <w:rPr>
          <w:sz w:val="28"/>
        </w:rPr>
      </w:pPr>
      <w:r>
        <w:rPr>
          <w:sz w:val="28"/>
        </w:rPr>
        <w:t>7.2.</w:t>
      </w:r>
      <w:r>
        <w:rPr>
          <w:sz w:val="28"/>
        </w:rPr>
        <w:t xml:space="preserve"> </w:t>
      </w:r>
      <w:r>
        <w:rPr>
          <w:sz w:val="28"/>
        </w:rPr>
        <w:t xml:space="preserve">Порядок въезда-выезда  автотранспорта на территорию школы устанавливается приказом </w:t>
      </w:r>
      <w:r>
        <w:rPr>
          <w:sz w:val="28"/>
        </w:rPr>
        <w:t xml:space="preserve">директора </w:t>
      </w:r>
      <w:r>
        <w:rPr>
          <w:sz w:val="28"/>
        </w:rPr>
        <w:t>школы</w:t>
      </w:r>
      <w:r>
        <w:rPr>
          <w:sz w:val="28"/>
        </w:rPr>
        <w:t>, также</w:t>
      </w:r>
      <w:r>
        <w:rPr>
          <w:sz w:val="28"/>
        </w:rPr>
        <w:t xml:space="preserve"> утверждается список автотранспорта, имеющего разрешение на въезд на территорию школы.</w:t>
      </w:r>
      <w:r>
        <w:rPr>
          <w:sz w:val="28"/>
        </w:rPr>
        <w:t xml:space="preserve"> </w:t>
      </w:r>
      <w:r>
        <w:rPr>
          <w:sz w:val="28"/>
        </w:rPr>
        <w:t>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14:paraId="78000000">
      <w:pPr>
        <w:ind w:firstLine="0" w:left="0"/>
        <w:rPr>
          <w:sz w:val="28"/>
        </w:rPr>
      </w:pPr>
      <w:r>
        <w:rPr>
          <w:sz w:val="28"/>
        </w:rPr>
        <w:t>7.3.Осмотр въезжающего автотранспорта на территорию школы и груза производится перед воротами.</w:t>
      </w:r>
    </w:p>
    <w:p w14:paraId="79000000">
      <w:pPr>
        <w:ind w:firstLine="0" w:left="0"/>
        <w:rPr>
          <w:sz w:val="28"/>
        </w:rPr>
      </w:pPr>
      <w:r>
        <w:rPr>
          <w:sz w:val="28"/>
        </w:rPr>
        <w:t>7.4.Стоянка личного транспорта работников школы  на территории  школы запрещена.</w:t>
      </w:r>
    </w:p>
    <w:p w14:paraId="7A000000">
      <w:pPr>
        <w:ind w:firstLine="0" w:left="0"/>
        <w:rPr>
          <w:sz w:val="28"/>
        </w:rPr>
      </w:pPr>
      <w:r>
        <w:rPr>
          <w:sz w:val="28"/>
        </w:rPr>
        <w:t>7.5.В выходные, праздничные дни и в ночное время допуск автотранспорта на территорию школы осуществляется с письменного разрешения директора школы, или лица его замещающего, с обязательным указанием фамилий ответственных, времени нахождения автотранспорта на территории школы, цели нахождения.</w:t>
      </w:r>
    </w:p>
    <w:p w14:paraId="7B000000">
      <w:pPr>
        <w:ind w:firstLine="0" w:left="0"/>
        <w:rPr>
          <w:sz w:val="28"/>
        </w:rPr>
      </w:pPr>
      <w:r>
        <w:rPr>
          <w:sz w:val="28"/>
        </w:rPr>
        <w:t>7.6.Обо всех случаях длительного нахождения неустановленных транспортных средств на территории или в непосредственной близости от школы, транспортных средств, вызывающих подозрение, работник, ответственный за пропускной режим, информирует директора школы (лицо его замещающее) и при необходимости, по согласованию с директором школы (лицом его замещающим) информирует правоохранительные органы.</w:t>
      </w:r>
    </w:p>
    <w:p w14:paraId="7C000000">
      <w:pPr>
        <w:ind w:firstLine="0" w:left="0"/>
        <w:rPr>
          <w:sz w:val="28"/>
        </w:rPr>
      </w:pPr>
      <w:r>
        <w:rPr>
          <w:sz w:val="28"/>
        </w:rPr>
        <w:t>7.7.Данные о въезжающем на территорию  школы</w:t>
      </w:r>
      <w:r>
        <w:rPr>
          <w:sz w:val="28"/>
        </w:rPr>
        <w:t xml:space="preserve"> автотранспорте фиксируются в ж</w:t>
      </w:r>
      <w:r>
        <w:rPr>
          <w:sz w:val="28"/>
        </w:rPr>
        <w:t>ур</w:t>
      </w:r>
      <w:r>
        <w:rPr>
          <w:sz w:val="28"/>
        </w:rPr>
        <w:t>нале регистрации автотранспорта</w:t>
      </w:r>
      <w:r>
        <w:rPr>
          <w:sz w:val="28"/>
        </w:rPr>
        <w:t>.</w:t>
      </w:r>
    </w:p>
    <w:p w14:paraId="7D000000">
      <w:pPr>
        <w:spacing w:after="120" w:before="120"/>
        <w:ind/>
        <w:jc w:val="center"/>
        <w:rPr>
          <w:sz w:val="24"/>
        </w:rPr>
      </w:pPr>
      <w:r>
        <w:rPr>
          <w:b w:val="1"/>
          <w:sz w:val="24"/>
        </w:rPr>
        <w:t>Журнал регистрации автотранспорта</w:t>
      </w:r>
    </w:p>
    <w:tbl>
      <w:tblPr>
        <w:tblStyle w:val="Style_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49"/>
        <w:gridCol w:w="648"/>
        <w:gridCol w:w="1134"/>
        <w:gridCol w:w="1418"/>
        <w:gridCol w:w="1185"/>
        <w:gridCol w:w="743"/>
        <w:gridCol w:w="1048"/>
        <w:gridCol w:w="993"/>
        <w:gridCol w:w="1167"/>
        <w:gridCol w:w="1245"/>
      </w:tblGrid>
      <w:tr>
        <w:tc>
          <w:tcPr>
            <w:tcW w:type="dxa" w:w="3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00000">
            <w:pPr>
              <w:ind w:firstLine="0" w:left="-57" w:right="-57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14:paraId="7F000000">
            <w:pPr>
              <w:ind w:firstLine="0" w:left="-57" w:right="-57"/>
              <w:jc w:val="center"/>
              <w:rPr>
                <w:sz w:val="18"/>
              </w:rPr>
            </w:pPr>
            <w:r>
              <w:rPr>
                <w:sz w:val="18"/>
              </w:rPr>
              <w:t>п/п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ind w:firstLine="0" w:left="0" w:right="-57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  <w:p w14:paraId="81000000">
            <w:pPr>
              <w:ind w:firstLine="0" w:left="-57" w:right="-57"/>
              <w:jc w:val="center"/>
              <w:rPr>
                <w:sz w:val="18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Марка, государственный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н</w:t>
            </w:r>
            <w:r>
              <w:rPr>
                <w:sz w:val="18"/>
              </w:rPr>
              <w:t>омер автомобиля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3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 xml:space="preserve">Ф.И.О. водителя, </w:t>
            </w:r>
            <w:r>
              <w:rPr>
                <w:sz w:val="18"/>
              </w:rPr>
              <w:t>наименование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организации,к</w:t>
            </w:r>
            <w:r>
              <w:rPr>
                <w:sz w:val="18"/>
              </w:rPr>
              <w:t xml:space="preserve"> которой принадлежит автомобиль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ind w:firstLine="0" w:left="0" w:right="-57"/>
              <w:rPr>
                <w:sz w:val="18"/>
              </w:rPr>
            </w:pPr>
            <w:r>
              <w:rPr>
                <w:sz w:val="18"/>
              </w:rPr>
              <w:t>Документ, удостоверяю</w:t>
            </w:r>
            <w:r>
              <w:rPr>
                <w:sz w:val="18"/>
              </w:rPr>
              <w:t>щий личность</w:t>
            </w:r>
          </w:p>
        </w:tc>
        <w:tc>
          <w:tcPr>
            <w:tcW w:type="dxa" w:w="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Цель приезда</w:t>
            </w: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Время въезда в ОУ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Время выезда из ОУ</w:t>
            </w:r>
          </w:p>
        </w:tc>
        <w:tc>
          <w:tcPr>
            <w:tcW w:type="dxa" w:w="1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Подпись работника, осуществляющего пропускной режим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ind w:firstLine="0" w:left="-57" w:right="-57"/>
              <w:rPr>
                <w:sz w:val="18"/>
              </w:rPr>
            </w:pPr>
            <w:r>
              <w:rPr>
                <w:sz w:val="18"/>
              </w:rPr>
              <w:t>Р</w:t>
            </w:r>
            <w:r>
              <w:rPr>
                <w:sz w:val="18"/>
              </w:rPr>
              <w:t>езультат осмотра (примечание</w:t>
            </w:r>
            <w:r>
              <w:rPr>
                <w:sz w:val="18"/>
              </w:rPr>
              <w:t>)</w:t>
            </w:r>
          </w:p>
        </w:tc>
      </w:tr>
      <w:tr>
        <w:tc>
          <w:tcPr>
            <w:tcW w:type="dxa" w:w="3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1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c>
          <w:tcPr>
            <w:tcW w:type="dxa" w:w="3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7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0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ind/>
              <w:jc w:val="center"/>
              <w:rPr>
                <w:sz w:val="24"/>
              </w:rPr>
            </w:pPr>
          </w:p>
        </w:tc>
        <w:tc>
          <w:tcPr>
            <w:tcW w:type="dxa" w:w="12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center"/>
              <w:rPr>
                <w:sz w:val="24"/>
              </w:rPr>
            </w:pPr>
          </w:p>
        </w:tc>
      </w:tr>
    </w:tbl>
    <w:p w14:paraId="9E000000">
      <w:pPr>
        <w:ind w:firstLine="0" w:left="0"/>
        <w:rPr>
          <w:sz w:val="28"/>
        </w:rPr>
      </w:pPr>
    </w:p>
    <w:p w14:paraId="9F000000">
      <w:pPr>
        <w:ind w:firstLine="709" w:left="0"/>
        <w:rPr>
          <w:b w:val="1"/>
          <w:sz w:val="22"/>
        </w:rPr>
      </w:pPr>
    </w:p>
    <w:p w14:paraId="A0000000">
      <w:pPr>
        <w:ind w:firstLine="0" w:left="0"/>
        <w:rPr>
          <w:sz w:val="28"/>
        </w:rPr>
      </w:pPr>
      <w:r>
        <w:rPr>
          <w:sz w:val="28"/>
        </w:rPr>
        <w:t xml:space="preserve">7.8.В случае, если с водителем в автомобиле есть пассажир, к нему предъявляются требования по пропуску в школу посторонних лиц. </w:t>
      </w:r>
    </w:p>
    <w:p w14:paraId="A1000000">
      <w:pPr>
        <w:widowControl w:val="1"/>
        <w:spacing w:afterAutospacing="on" w:beforeAutospacing="on"/>
        <w:ind w:firstLine="0" w:left="0"/>
        <w:jc w:val="center"/>
        <w:rPr>
          <w:sz w:val="28"/>
        </w:rPr>
      </w:pPr>
      <w:r>
        <w:rPr>
          <w:b w:val="1"/>
          <w:sz w:val="28"/>
        </w:rPr>
        <w:t>8.</w:t>
      </w:r>
      <w:r>
        <w:rPr>
          <w:b w:val="1"/>
          <w:sz w:val="28"/>
        </w:rPr>
        <w:t xml:space="preserve"> Про</w:t>
      </w:r>
      <w:r>
        <w:rPr>
          <w:b w:val="1"/>
          <w:sz w:val="28"/>
        </w:rPr>
        <w:t>пускной режим для проведения ремонтно-строительных работ в здании и помещениях школы</w:t>
      </w:r>
    </w:p>
    <w:p w14:paraId="A2000000">
      <w:pPr>
        <w:widowControl w:val="1"/>
        <w:spacing w:afterAutospacing="on" w:beforeAutospacing="on"/>
        <w:ind w:firstLine="0" w:left="0"/>
        <w:rPr>
          <w:sz w:val="28"/>
        </w:rPr>
      </w:pPr>
      <w:r>
        <w:rPr>
          <w:b w:val="1"/>
          <w:sz w:val="24"/>
        </w:rPr>
        <w:t xml:space="preserve"> </w:t>
      </w:r>
      <w:r>
        <w:rPr>
          <w:sz w:val="28"/>
        </w:rPr>
        <w:t>8.1.</w:t>
      </w:r>
      <w:r>
        <w:rPr>
          <w:sz w:val="28"/>
        </w:rPr>
        <w:t>Рабочие и специалисты ремонтно-строительных организаций пропускают</w:t>
      </w:r>
      <w:r>
        <w:rPr>
          <w:sz w:val="28"/>
        </w:rPr>
        <w:t>с</w:t>
      </w:r>
      <w:r>
        <w:rPr>
          <w:sz w:val="28"/>
        </w:rPr>
        <w:t>я в помещения школы  работником</w:t>
      </w:r>
      <w:r>
        <w:rPr>
          <w:sz w:val="28"/>
        </w:rPr>
        <w:t>, осуществляющим пропускной режим</w:t>
      </w:r>
      <w:r>
        <w:rPr>
          <w:sz w:val="28"/>
        </w:rPr>
        <w:t>,  для производства ремонтно-ст</w:t>
      </w:r>
      <w:r>
        <w:rPr>
          <w:sz w:val="28"/>
        </w:rPr>
        <w:t xml:space="preserve">роительных работ по приказу </w:t>
      </w:r>
      <w:r>
        <w:rPr>
          <w:sz w:val="28"/>
        </w:rPr>
        <w:t xml:space="preserve"> директора или на основании заявок, подпис</w:t>
      </w:r>
      <w:r>
        <w:rPr>
          <w:sz w:val="28"/>
        </w:rPr>
        <w:t>анных руководителем вышестоящих организаций</w:t>
      </w:r>
      <w:r>
        <w:rPr>
          <w:sz w:val="28"/>
        </w:rPr>
        <w:t>.</w:t>
      </w:r>
    </w:p>
    <w:p w14:paraId="A3000000">
      <w:pPr>
        <w:widowControl w:val="1"/>
        <w:spacing w:afterAutospacing="on" w:beforeAutospacing="on"/>
        <w:ind w:firstLine="0" w:left="0"/>
        <w:jc w:val="center"/>
        <w:rPr>
          <w:sz w:val="28"/>
        </w:rPr>
      </w:pPr>
      <w:r>
        <w:rPr>
          <w:b w:val="1"/>
          <w:sz w:val="24"/>
        </w:rPr>
        <w:t xml:space="preserve"> 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9.</w:t>
      </w:r>
      <w:r>
        <w:rPr>
          <w:b w:val="1"/>
          <w:sz w:val="28"/>
        </w:rPr>
        <w:t xml:space="preserve"> П</w:t>
      </w:r>
      <w:r>
        <w:rPr>
          <w:b w:val="1"/>
          <w:sz w:val="28"/>
        </w:rPr>
        <w:t>орядок п</w:t>
      </w:r>
      <w:r>
        <w:rPr>
          <w:b w:val="1"/>
          <w:sz w:val="28"/>
        </w:rPr>
        <w:t>ро</w:t>
      </w:r>
      <w:r>
        <w:rPr>
          <w:b w:val="1"/>
          <w:sz w:val="28"/>
        </w:rPr>
        <w:t>пуска на период чрезвычайных ситуаций и ликвидации аварийной ситуации</w:t>
      </w:r>
    </w:p>
    <w:p w14:paraId="A4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9.1. Пропускной режим в здание школы на период чрезвычайных ситуаций ограничивается.</w:t>
      </w:r>
    </w:p>
    <w:p w14:paraId="A5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9.2. После ликвидации чрезвычайной (аварийной) ситуации возобновляется обычная процедура пропуска.</w:t>
      </w:r>
    </w:p>
    <w:p w14:paraId="A6000000">
      <w:pPr>
        <w:widowControl w:val="1"/>
        <w:spacing w:afterAutospacing="on" w:beforeAutospacing="on"/>
        <w:ind w:firstLine="0" w:left="0"/>
        <w:jc w:val="left"/>
        <w:rPr>
          <w:b w:val="1"/>
          <w:sz w:val="24"/>
        </w:rPr>
      </w:pPr>
    </w:p>
    <w:p w14:paraId="A7000000">
      <w:pPr>
        <w:widowControl w:val="1"/>
        <w:spacing w:afterAutospacing="on" w:beforeAutospacing="on"/>
        <w:ind w:firstLine="0" w:left="0"/>
        <w:jc w:val="center"/>
        <w:rPr>
          <w:sz w:val="28"/>
        </w:rPr>
      </w:pPr>
      <w:r>
        <w:rPr>
          <w:b w:val="1"/>
          <w:sz w:val="24"/>
        </w:rPr>
        <w:t xml:space="preserve"> 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10.</w:t>
      </w:r>
      <w:r>
        <w:rPr>
          <w:b w:val="1"/>
          <w:sz w:val="28"/>
        </w:rPr>
        <w:t xml:space="preserve"> П</w:t>
      </w:r>
      <w:r>
        <w:rPr>
          <w:b w:val="1"/>
          <w:sz w:val="28"/>
        </w:rPr>
        <w:t xml:space="preserve">орядок эвакуации посетителей, работников </w:t>
      </w:r>
      <w:r>
        <w:rPr>
          <w:b w:val="1"/>
          <w:sz w:val="28"/>
        </w:rPr>
        <w:t xml:space="preserve"> школы</w:t>
      </w:r>
      <w:r>
        <w:rPr>
          <w:b w:val="1"/>
          <w:sz w:val="28"/>
        </w:rPr>
        <w:t xml:space="preserve"> из помещений и порядок их охраны</w:t>
      </w:r>
    </w:p>
    <w:p w14:paraId="A8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10.1. Порядок оповещения, эвакуации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посет</w:t>
      </w:r>
      <w:r>
        <w:rPr>
          <w:rFonts w:ascii="Times New Roman" w:hAnsi="Times New Roman"/>
          <w:sz w:val="28"/>
        </w:rPr>
        <w:t>ителей, работников школы</w:t>
      </w:r>
      <w:r>
        <w:rPr>
          <w:rFonts w:ascii="Times New Roman" w:hAnsi="Times New Roman"/>
          <w:sz w:val="28"/>
        </w:rPr>
        <w:t xml:space="preserve">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</w:t>
      </w:r>
      <w:r>
        <w:rPr>
          <w:rFonts w:ascii="Times New Roman" w:hAnsi="Times New Roman"/>
          <w:sz w:val="28"/>
        </w:rPr>
        <w:t xml:space="preserve">школы совместно </w:t>
      </w:r>
      <w:r>
        <w:rPr>
          <w:rFonts w:ascii="Times New Roman" w:hAnsi="Times New Roman"/>
          <w:sz w:val="28"/>
        </w:rPr>
        <w:t xml:space="preserve"> с ответственными за ведение работы по антитеррору, охране и безопасности труда, пожарной </w:t>
      </w:r>
      <w:r>
        <w:rPr>
          <w:rFonts w:ascii="Times New Roman" w:hAnsi="Times New Roman"/>
          <w:sz w:val="28"/>
        </w:rPr>
        <w:t xml:space="preserve">безопасности </w:t>
      </w:r>
      <w:r>
        <w:rPr>
          <w:rFonts w:ascii="Times New Roman" w:hAnsi="Times New Roman"/>
          <w:sz w:val="28"/>
        </w:rPr>
        <w:t>и электробезопасности.</w:t>
      </w:r>
    </w:p>
    <w:p w14:paraId="A900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10.2. По установленному сигналу оповещения все посетители, работн</w:t>
      </w:r>
      <w:r>
        <w:rPr>
          <w:rFonts w:ascii="Times New Roman" w:hAnsi="Times New Roman"/>
          <w:sz w:val="28"/>
        </w:rPr>
        <w:t>ики школы</w:t>
      </w:r>
      <w:r>
        <w:rPr>
          <w:rFonts w:ascii="Times New Roman" w:hAnsi="Times New Roman"/>
          <w:sz w:val="28"/>
        </w:rPr>
        <w:t>, а также работники, осуществляющие ремонтно-строительные работы в помещениях школы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эвакуируются из здания в соответствии с планом эвакуации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 в  здание школы.</w:t>
      </w:r>
    </w:p>
    <w:p w14:paraId="AA000000">
      <w:pPr>
        <w:spacing w:before="120"/>
        <w:ind w:firstLine="0" w:left="0"/>
        <w:rPr>
          <w:sz w:val="28"/>
        </w:rPr>
      </w:pPr>
    </w:p>
    <w:p w14:paraId="AB000000">
      <w:pPr>
        <w:ind w:firstLine="709" w:left="0"/>
        <w:jc w:val="center"/>
        <w:rPr>
          <w:sz w:val="28"/>
        </w:rPr>
      </w:pPr>
      <w:r>
        <w:rPr>
          <w:b w:val="1"/>
          <w:sz w:val="28"/>
        </w:rPr>
        <w:t>11</w:t>
      </w:r>
      <w:r>
        <w:rPr>
          <w:b w:val="1"/>
          <w:sz w:val="28"/>
        </w:rPr>
        <w:t xml:space="preserve">. Обязанности </w:t>
      </w:r>
      <w:r>
        <w:rPr>
          <w:b w:val="1"/>
          <w:sz w:val="28"/>
        </w:rPr>
        <w:t>работника, осуществляющего пропускной режим</w:t>
      </w:r>
    </w:p>
    <w:p w14:paraId="AC000000">
      <w:pPr>
        <w:ind w:firstLine="0" w:left="0"/>
        <w:rPr>
          <w:sz w:val="28"/>
        </w:rPr>
      </w:pPr>
      <w:r>
        <w:rPr>
          <w:sz w:val="28"/>
        </w:rPr>
        <w:t xml:space="preserve">11.1.Работник, осуществляющий пропускной режим, </w:t>
      </w:r>
      <w:r>
        <w:rPr>
          <w:sz w:val="28"/>
        </w:rPr>
        <w:t xml:space="preserve"> должен знать:</w:t>
      </w:r>
    </w:p>
    <w:p w14:paraId="AD000000">
      <w:pPr>
        <w:ind w:firstLine="0" w:left="0"/>
        <w:rPr>
          <w:sz w:val="28"/>
        </w:rPr>
      </w:pPr>
      <w:r>
        <w:rPr>
          <w:sz w:val="28"/>
        </w:rPr>
        <w:t>- особенност</w:t>
      </w:r>
      <w:r>
        <w:rPr>
          <w:sz w:val="28"/>
        </w:rPr>
        <w:t xml:space="preserve">и </w:t>
      </w:r>
      <w:r>
        <w:rPr>
          <w:sz w:val="28"/>
        </w:rPr>
        <w:t xml:space="preserve"> объекта</w:t>
      </w:r>
      <w:r>
        <w:rPr>
          <w:sz w:val="28"/>
        </w:rPr>
        <w:t xml:space="preserve"> (территории)</w:t>
      </w:r>
      <w:r>
        <w:rPr>
          <w:sz w:val="28"/>
        </w:rPr>
        <w:t xml:space="preserve"> и прилегающей к нему местно</w:t>
      </w:r>
      <w:r>
        <w:rPr>
          <w:sz w:val="28"/>
        </w:rPr>
        <w:t>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14:paraId="AE000000">
      <w:pPr>
        <w:ind w:firstLine="0" w:left="0"/>
        <w:rPr>
          <w:sz w:val="28"/>
        </w:rPr>
      </w:pPr>
      <w:r>
        <w:rPr>
          <w:sz w:val="28"/>
        </w:rPr>
        <w:t>- общие условия и меры по обеспечению безопасности объекта, его уязвимые места;</w:t>
      </w:r>
    </w:p>
    <w:p w14:paraId="AF000000">
      <w:pPr>
        <w:ind w:firstLine="0" w:left="0"/>
        <w:rPr>
          <w:sz w:val="28"/>
        </w:rPr>
      </w:pPr>
      <w:r>
        <w:rPr>
          <w:sz w:val="28"/>
        </w:rPr>
        <w:t>-</w:t>
      </w:r>
      <w:r>
        <w:rPr>
          <w:sz w:val="28"/>
        </w:rPr>
        <w:t>порядок взаимодействия с правоохранительн</w:t>
      </w:r>
      <w:r>
        <w:rPr>
          <w:sz w:val="28"/>
        </w:rPr>
        <w:t xml:space="preserve">ыми органами, </w:t>
      </w:r>
      <w:r>
        <w:rPr>
          <w:sz w:val="28"/>
        </w:rPr>
        <w:t xml:space="preserve"> внутренний распор</w:t>
      </w:r>
      <w:r>
        <w:rPr>
          <w:sz w:val="28"/>
        </w:rPr>
        <w:t>ядок школы</w:t>
      </w:r>
      <w:r>
        <w:rPr>
          <w:sz w:val="28"/>
        </w:rPr>
        <w:t>, правила осмотр</w:t>
      </w:r>
      <w:r>
        <w:rPr>
          <w:sz w:val="28"/>
        </w:rPr>
        <w:t>а ручной клади и автотранспорта;</w:t>
      </w:r>
    </w:p>
    <w:p w14:paraId="B0000000">
      <w:pPr>
        <w:ind w:firstLine="0" w:left="0"/>
        <w:rPr>
          <w:sz w:val="28"/>
        </w:rPr>
      </w:pPr>
      <w:r>
        <w:rPr>
          <w:sz w:val="28"/>
        </w:rPr>
        <w:t>-законодательство РФ в части организации пропускного режима, требования к антитеррористической защищённости объектов (территорий).</w:t>
      </w:r>
    </w:p>
    <w:p w14:paraId="B1000000">
      <w:pPr>
        <w:ind w:firstLine="0" w:left="0"/>
        <w:rPr>
          <w:sz w:val="28"/>
        </w:rPr>
      </w:pPr>
      <w:r>
        <w:rPr>
          <w:sz w:val="28"/>
        </w:rPr>
        <w:t>11.2. Работник, осуществляющий пропускной режим</w:t>
      </w:r>
      <w:r>
        <w:rPr>
          <w:sz w:val="28"/>
        </w:rPr>
        <w:t xml:space="preserve">, </w:t>
      </w:r>
      <w:r>
        <w:rPr>
          <w:sz w:val="28"/>
        </w:rPr>
        <w:t>обязан:</w:t>
      </w:r>
    </w:p>
    <w:p w14:paraId="B2000000">
      <w:pPr>
        <w:ind w:firstLine="0" w:left="0"/>
        <w:rPr>
          <w:sz w:val="28"/>
        </w:rPr>
      </w:pPr>
      <w:r>
        <w:rPr>
          <w:sz w:val="28"/>
        </w:rPr>
        <w:t>-</w:t>
      </w:r>
      <w:r>
        <w:rPr>
          <w:sz w:val="28"/>
        </w:rPr>
        <w:t>осуществлять пропускной ре</w:t>
      </w:r>
      <w:r>
        <w:rPr>
          <w:sz w:val="28"/>
        </w:rPr>
        <w:t>жим в школе</w:t>
      </w:r>
      <w:r>
        <w:rPr>
          <w:sz w:val="28"/>
        </w:rPr>
        <w:t xml:space="preserve"> в соот</w:t>
      </w:r>
      <w:r>
        <w:rPr>
          <w:sz w:val="28"/>
        </w:rPr>
        <w:t>ветствии с настоящим Положением</w:t>
      </w:r>
      <w:r>
        <w:rPr>
          <w:sz w:val="28"/>
        </w:rPr>
        <w:t>, с законодательством РФ в части организации пропускного режима, с требованиями к антитеррористической защищённости объектов (территорий)</w:t>
      </w:r>
      <w:r>
        <w:rPr>
          <w:sz w:val="28"/>
        </w:rPr>
        <w:t>;</w:t>
      </w:r>
    </w:p>
    <w:p w14:paraId="B3000000">
      <w:pPr>
        <w:ind w:firstLine="0" w:left="0"/>
        <w:rPr>
          <w:rStyle w:val="Style_6_ch"/>
          <w:sz w:val="28"/>
        </w:rPr>
      </w:pPr>
      <w:r>
        <w:rPr>
          <w:sz w:val="28"/>
        </w:rPr>
        <w:t>-</w:t>
      </w:r>
      <w:r>
        <w:rPr>
          <w:sz w:val="28"/>
        </w:rPr>
        <w:t>выявлять лиц, пытающихся в нарушение установленных правил проникнуть на террит</w:t>
      </w:r>
      <w:r>
        <w:rPr>
          <w:sz w:val="28"/>
        </w:rPr>
        <w:t>орию школы</w:t>
      </w:r>
      <w:r>
        <w:rPr>
          <w:sz w:val="28"/>
        </w:rPr>
        <w:t>, совершить противоправные действия в от</w:t>
      </w:r>
      <w:r>
        <w:rPr>
          <w:sz w:val="28"/>
        </w:rPr>
        <w:t>ношении учащихся , работников школы</w:t>
      </w:r>
      <w:r>
        <w:rPr>
          <w:sz w:val="28"/>
        </w:rPr>
        <w:t>, имущества и</w:t>
      </w:r>
      <w:r>
        <w:rPr>
          <w:sz w:val="28"/>
        </w:rPr>
        <w:t xml:space="preserve"> оборудования школы</w:t>
      </w:r>
      <w:r>
        <w:rPr>
          <w:sz w:val="28"/>
        </w:rPr>
        <w:t xml:space="preserve"> и пресекать их действия в рамках своей </w:t>
      </w:r>
      <w:r>
        <w:rPr>
          <w:sz w:val="28"/>
        </w:rPr>
        <w:t>компетенции</w:t>
      </w:r>
      <w:r>
        <w:rPr>
          <w:sz w:val="28"/>
        </w:rPr>
        <w:t>;</w:t>
      </w:r>
    </w:p>
    <w:p w14:paraId="B4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осуществлять пропуск </w:t>
      </w:r>
      <w:r>
        <w:rPr>
          <w:rStyle w:val="Style_6_ch"/>
          <w:sz w:val="28"/>
        </w:rPr>
        <w:t>обучающихся, работников школы, родителей (законных представителей) учащихся, посетителей в порядке, предусмотренном настоящим положением;</w:t>
      </w:r>
    </w:p>
    <w:p w14:paraId="B5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-уведомлять работников школы о посетителе по внутреннему телефону, сообщив цель визита;</w:t>
      </w:r>
    </w:p>
    <w:p w14:paraId="B6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-осуществлять допуск автотранспорта на территорию школы согласно требованиям настоящего положения;</w:t>
      </w:r>
    </w:p>
    <w:p w14:paraId="B7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не допускать внос/вынос имущества с территории </w:t>
      </w:r>
      <w:r>
        <w:rPr>
          <w:rStyle w:val="Style_6_ch"/>
          <w:sz w:val="28"/>
        </w:rPr>
        <w:t>школы</w:t>
      </w:r>
      <w:r>
        <w:rPr>
          <w:rStyle w:val="Style_6_ch"/>
          <w:sz w:val="28"/>
        </w:rPr>
        <w:t xml:space="preserve"> без согласован</w:t>
      </w:r>
      <w:r>
        <w:rPr>
          <w:rStyle w:val="Style_6_ch"/>
          <w:sz w:val="28"/>
        </w:rPr>
        <w:t>ия с  директором школы либо с заместителем директора по административно-хозяйственной части</w:t>
      </w:r>
      <w:r>
        <w:rPr>
          <w:rStyle w:val="Style_6_ch"/>
          <w:sz w:val="28"/>
        </w:rPr>
        <w:t>;</w:t>
      </w:r>
    </w:p>
    <w:p w14:paraId="B8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-осуществлять постоянный визуальный контроль территории школы с помощью системы видеонаблюдения и своевременно докладывать директору школы о выявленных нарушениях или сбоях в работе видеооборудования;</w:t>
      </w:r>
    </w:p>
    <w:p w14:paraId="B9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-фиксировать информацию о количестве людей, находящихся в здании, а также о посетителях, допускаемом на территорию автотранспорте, выявленных нарушениях во время дежурства;</w:t>
      </w:r>
    </w:p>
    <w:p w14:paraId="BA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-оперативно реагировать в случаях нестандартных ситуаций, чрезвычайных происшествий в соответствии с инструкцией по охране объекта.</w:t>
      </w:r>
    </w:p>
    <w:p w14:paraId="BB000000">
      <w:pPr>
        <w:ind w:firstLine="0" w:left="0"/>
        <w:rPr>
          <w:sz w:val="28"/>
        </w:rPr>
      </w:pPr>
      <w:r>
        <w:rPr>
          <w:sz w:val="28"/>
        </w:rPr>
        <w:t>11.3.</w:t>
      </w:r>
      <w:r>
        <w:rPr>
          <w:sz w:val="28"/>
        </w:rPr>
        <w:t>Работник, осуществляющий пропускной режим,</w:t>
      </w:r>
      <w:r>
        <w:rPr>
          <w:sz w:val="28"/>
        </w:rPr>
        <w:t xml:space="preserve"> имеет право:</w:t>
      </w:r>
    </w:p>
    <w:p w14:paraId="BC000000">
      <w:pPr>
        <w:ind w:firstLine="0" w:left="0"/>
        <w:rPr>
          <w:sz w:val="28"/>
        </w:rPr>
      </w:pPr>
      <w:r>
        <w:rPr>
          <w:sz w:val="28"/>
        </w:rPr>
        <w:t>-</w:t>
      </w:r>
      <w:r>
        <w:rPr>
          <w:sz w:val="28"/>
        </w:rPr>
        <w:t>требовать от учащихся, работников школы</w:t>
      </w:r>
      <w:r>
        <w:rPr>
          <w:sz w:val="28"/>
        </w:rPr>
        <w:t>, посетителей соблюдения настоящего Положени</w:t>
      </w:r>
      <w:r>
        <w:rPr>
          <w:sz w:val="28"/>
        </w:rPr>
        <w:t>я</w:t>
      </w:r>
      <w:r>
        <w:rPr>
          <w:sz w:val="28"/>
        </w:rPr>
        <w:t>;</w:t>
      </w:r>
    </w:p>
    <w:p w14:paraId="BD000000">
      <w:pPr>
        <w:ind w:firstLine="0" w:left="0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пресекать по</w:t>
      </w:r>
      <w:r>
        <w:rPr>
          <w:sz w:val="28"/>
        </w:rPr>
        <w:t xml:space="preserve">пытки нарушения </w:t>
      </w:r>
      <w:r>
        <w:rPr>
          <w:sz w:val="28"/>
        </w:rPr>
        <w:t xml:space="preserve"> пропускного режима;</w:t>
      </w:r>
    </w:p>
    <w:p w14:paraId="BE000000">
      <w:pPr>
        <w:ind w:firstLine="0" w:left="0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пользоваться средствами связи и другим оборудованием, принадлеж</w:t>
      </w:r>
      <w:r>
        <w:rPr>
          <w:sz w:val="28"/>
        </w:rPr>
        <w:t>ащим школе</w:t>
      </w:r>
      <w:r>
        <w:rPr>
          <w:sz w:val="28"/>
        </w:rPr>
        <w:t>;</w:t>
      </w:r>
    </w:p>
    <w:p w14:paraId="BF000000">
      <w:pPr>
        <w:pStyle w:val="Style_8"/>
        <w:widowControl w:val="1"/>
        <w:tabs>
          <w:tab w:leader="none" w:pos="62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 xml:space="preserve">- осматривать вносимое (ввозимое) на территорию </w:t>
      </w:r>
      <w:r>
        <w:rPr>
          <w:rStyle w:val="Style_6_ch"/>
          <w:sz w:val="28"/>
        </w:rPr>
        <w:t>школы</w:t>
      </w:r>
      <w:r>
        <w:rPr>
          <w:rStyle w:val="Style_6_ch"/>
          <w:sz w:val="28"/>
        </w:rPr>
        <w:t xml:space="preserve"> имущество;</w:t>
      </w:r>
    </w:p>
    <w:p w14:paraId="C0000000">
      <w:pPr>
        <w:pStyle w:val="Style_8"/>
        <w:widowControl w:val="1"/>
        <w:tabs>
          <w:tab w:leader="none" w:pos="62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 xml:space="preserve">- не допускать в </w:t>
      </w:r>
      <w:r>
        <w:rPr>
          <w:rStyle w:val="Style_6_ch"/>
          <w:sz w:val="28"/>
        </w:rPr>
        <w:t>школу</w:t>
      </w:r>
      <w:r>
        <w:rPr>
          <w:rStyle w:val="Style_6_ch"/>
          <w:sz w:val="28"/>
        </w:rPr>
        <w:t xml:space="preserve"> граждан в грязной одежде; отказывающихся назвать лицо, к которому они пришли либо цель визита; при наличии внешних признаков алкогольного или наркотического опьянения; а также в иных случаях нарушения общественного порядка либо порядка контрольно-пропускного режима.</w:t>
      </w:r>
    </w:p>
    <w:p w14:paraId="C1000000">
      <w:pPr>
        <w:ind w:firstLine="0" w:left="0"/>
        <w:rPr>
          <w:sz w:val="28"/>
        </w:rPr>
      </w:pPr>
      <w:r>
        <w:rPr>
          <w:sz w:val="28"/>
        </w:rPr>
        <w:t>11.4.</w:t>
      </w:r>
      <w:r>
        <w:rPr>
          <w:sz w:val="28"/>
        </w:rPr>
        <w:t xml:space="preserve"> </w:t>
      </w:r>
      <w:r>
        <w:rPr>
          <w:sz w:val="28"/>
        </w:rPr>
        <w:t>Работнику, осуществляющему пропускной режим,</w:t>
      </w:r>
      <w:r>
        <w:rPr>
          <w:sz w:val="28"/>
        </w:rPr>
        <w:t xml:space="preserve"> </w:t>
      </w:r>
      <w:r>
        <w:rPr>
          <w:sz w:val="28"/>
        </w:rPr>
        <w:t>запрещается:</w:t>
      </w:r>
    </w:p>
    <w:p w14:paraId="C2000000">
      <w:pPr>
        <w:ind w:firstLine="0" w:left="0"/>
        <w:rPr>
          <w:sz w:val="28"/>
        </w:rPr>
      </w:pPr>
      <w:r>
        <w:rPr>
          <w:sz w:val="28"/>
        </w:rPr>
        <w:t>- покид</w:t>
      </w:r>
      <w:r>
        <w:rPr>
          <w:sz w:val="28"/>
        </w:rPr>
        <w:t>ать пост без разрешения директора школы</w:t>
      </w:r>
      <w:r>
        <w:rPr>
          <w:sz w:val="28"/>
        </w:rPr>
        <w:t>;</w:t>
      </w:r>
    </w:p>
    <w:p w14:paraId="C3000000">
      <w:pPr>
        <w:ind w:firstLine="0" w:left="0"/>
        <w:rPr>
          <w:sz w:val="28"/>
        </w:rPr>
      </w:pPr>
      <w:r>
        <w:rPr>
          <w:sz w:val="28"/>
        </w:rPr>
        <w:t>- допускать на объект посторонни</w:t>
      </w:r>
      <w:r>
        <w:rPr>
          <w:sz w:val="28"/>
        </w:rPr>
        <w:t>х лиц с нарушением требований настоящего положения</w:t>
      </w:r>
      <w:r>
        <w:rPr>
          <w:sz w:val="28"/>
        </w:rPr>
        <w:t>;</w:t>
      </w:r>
    </w:p>
    <w:p w14:paraId="C4000000">
      <w:pPr>
        <w:ind w:firstLine="0" w:left="0"/>
        <w:rPr>
          <w:sz w:val="28"/>
        </w:rPr>
      </w:pPr>
      <w:r>
        <w:rPr>
          <w:sz w:val="28"/>
        </w:rPr>
        <w:t>- разглашать посторонним лицам и</w:t>
      </w:r>
      <w:r>
        <w:rPr>
          <w:sz w:val="28"/>
        </w:rPr>
        <w:t>нформацию об объекте (территории)</w:t>
      </w:r>
      <w:r>
        <w:rPr>
          <w:sz w:val="28"/>
        </w:rPr>
        <w:t>;</w:t>
      </w:r>
    </w:p>
    <w:p w14:paraId="C5000000">
      <w:pPr>
        <w:ind w:firstLine="0" w:left="0"/>
        <w:rPr>
          <w:sz w:val="28"/>
        </w:rPr>
      </w:pPr>
      <w:r>
        <w:rPr>
          <w:sz w:val="28"/>
        </w:rPr>
        <w:t>- на рабочем месте употреблять спиртосодержащие напитки, слабоалкогольные коктейли, пиво, наркотические вещества, псих</w:t>
      </w:r>
      <w:r>
        <w:rPr>
          <w:sz w:val="28"/>
        </w:rPr>
        <w:t>отропные и токсические вещества;</w:t>
      </w:r>
    </w:p>
    <w:p w14:paraId="C6000000">
      <w:pPr>
        <w:ind w:firstLine="0" w:left="0"/>
        <w:rPr>
          <w:sz w:val="28"/>
        </w:rPr>
      </w:pPr>
      <w:r>
        <w:rPr>
          <w:sz w:val="28"/>
        </w:rPr>
        <w:t>-нарушать законодательство РФ в части организации пропускного режима, требования к антитеррористической защищённости объектов (территорий).</w:t>
      </w:r>
    </w:p>
    <w:p w14:paraId="C7000000">
      <w:pPr>
        <w:ind w:firstLine="709" w:left="0"/>
        <w:rPr>
          <w:sz w:val="28"/>
        </w:rPr>
      </w:pPr>
    </w:p>
    <w:p w14:paraId="C8000000">
      <w:pPr>
        <w:pStyle w:val="Style_9"/>
        <w:widowControl w:val="1"/>
        <w:spacing w:before="230"/>
        <w:ind/>
        <w:rPr>
          <w:rStyle w:val="Style_10_ch"/>
          <w:sz w:val="28"/>
        </w:rPr>
      </w:pPr>
      <w:r>
        <w:rPr>
          <w:rStyle w:val="Style_10_ch"/>
          <w:sz w:val="28"/>
        </w:rPr>
        <w:t>12</w:t>
      </w:r>
      <w:r>
        <w:rPr>
          <w:rStyle w:val="Style_10_ch"/>
          <w:sz w:val="28"/>
        </w:rPr>
        <w:t>. Права и обязанности участников образовательного процесса,</w:t>
      </w:r>
      <w:r>
        <w:rPr>
          <w:rStyle w:val="Style_10_ch"/>
          <w:sz w:val="28"/>
        </w:rPr>
        <w:t xml:space="preserve"> посетителей при осуществлении </w:t>
      </w:r>
      <w:r>
        <w:rPr>
          <w:rStyle w:val="Style_10_ch"/>
          <w:sz w:val="28"/>
        </w:rPr>
        <w:t>пропускного режима</w:t>
      </w:r>
    </w:p>
    <w:p w14:paraId="C9000000">
      <w:pPr>
        <w:pStyle w:val="Style_8"/>
        <w:widowControl w:val="1"/>
        <w:spacing w:line="240" w:lineRule="auto"/>
        <w:ind w:firstLine="0" w:left="0"/>
        <w:jc w:val="left"/>
        <w:rPr>
          <w:rStyle w:val="Style_6_ch"/>
          <w:sz w:val="28"/>
        </w:rPr>
      </w:pPr>
      <w:r>
        <w:rPr>
          <w:rStyle w:val="Style_6_ch"/>
          <w:sz w:val="28"/>
        </w:rPr>
        <w:t>12</w:t>
      </w:r>
      <w:r>
        <w:rPr>
          <w:rStyle w:val="Style_6_ch"/>
          <w:sz w:val="28"/>
        </w:rPr>
        <w:t>.1.</w:t>
      </w:r>
      <w:r>
        <w:rPr>
          <w:rStyle w:val="Style_6_ch"/>
          <w:sz w:val="28"/>
        </w:rPr>
        <w:tab/>
      </w:r>
      <w:r>
        <w:rPr>
          <w:rStyle w:val="Style_6_ch"/>
          <w:sz w:val="28"/>
        </w:rPr>
        <w:t xml:space="preserve">Директор </w:t>
      </w:r>
      <w:r>
        <w:rPr>
          <w:rStyle w:val="Style_6_ch"/>
          <w:sz w:val="28"/>
        </w:rPr>
        <w:t>школы</w:t>
      </w:r>
      <w:r>
        <w:rPr>
          <w:rStyle w:val="Style_6_ch"/>
          <w:b w:val="1"/>
          <w:sz w:val="28"/>
        </w:rPr>
        <w:t xml:space="preserve"> </w:t>
      </w:r>
      <w:r>
        <w:rPr>
          <w:rStyle w:val="Style_6_ch"/>
          <w:sz w:val="28"/>
        </w:rPr>
        <w:t xml:space="preserve"> обязан:</w:t>
      </w:r>
    </w:p>
    <w:p w14:paraId="CA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определить порядок конт</w:t>
      </w:r>
      <w:r>
        <w:rPr>
          <w:rStyle w:val="Style_6_ch"/>
          <w:sz w:val="28"/>
        </w:rPr>
        <w:t xml:space="preserve">роля и ответственных работников </w:t>
      </w:r>
      <w:r>
        <w:rPr>
          <w:rStyle w:val="Style_6_ch"/>
          <w:sz w:val="28"/>
        </w:rPr>
        <w:t xml:space="preserve"> за ежедневный осмотр состояния ограждения, закрепленной территории, здания, сооружений,</w:t>
      </w:r>
      <w:r>
        <w:rPr>
          <w:rStyle w:val="Style_6_ch"/>
          <w:sz w:val="28"/>
        </w:rPr>
        <w:t xml:space="preserve"> контроль состояния систем подземных коммуникаций, стоянок транспорта, складских помещений,</w:t>
      </w:r>
      <w:r>
        <w:rPr>
          <w:rStyle w:val="Style_6_ch"/>
          <w:sz w:val="28"/>
        </w:rPr>
        <w:t xml:space="preserve"> контроль доставки в </w:t>
      </w:r>
      <w:r>
        <w:rPr>
          <w:rStyle w:val="Style_6_ch"/>
          <w:sz w:val="28"/>
        </w:rPr>
        <w:t xml:space="preserve">школу </w:t>
      </w:r>
      <w:r>
        <w:rPr>
          <w:rStyle w:val="Style_6_ch"/>
          <w:sz w:val="28"/>
        </w:rPr>
        <w:t>продуктов питания, товаров и имущества, содержания спор</w:t>
      </w:r>
      <w:r>
        <w:rPr>
          <w:rStyle w:val="Style_6_ch"/>
          <w:sz w:val="28"/>
        </w:rPr>
        <w:t>тивн</w:t>
      </w:r>
      <w:r>
        <w:rPr>
          <w:rStyle w:val="Style_6_ch"/>
          <w:sz w:val="28"/>
        </w:rPr>
        <w:t>ого</w:t>
      </w:r>
      <w:r>
        <w:rPr>
          <w:rStyle w:val="Style_6_ch"/>
          <w:sz w:val="28"/>
        </w:rPr>
        <w:t xml:space="preserve"> зал</w:t>
      </w:r>
      <w:r>
        <w:rPr>
          <w:rStyle w:val="Style_6_ch"/>
          <w:sz w:val="28"/>
        </w:rPr>
        <w:t>а</w:t>
      </w:r>
      <w:r>
        <w:rPr>
          <w:rStyle w:val="Style_6_ch"/>
          <w:sz w:val="28"/>
        </w:rPr>
        <w:t xml:space="preserve"> и площадок;</w:t>
      </w:r>
    </w:p>
    <w:p w14:paraId="CB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обеспечить укрепление въездов на территорию, входов в зда</w:t>
      </w:r>
      <w:r>
        <w:rPr>
          <w:rStyle w:val="Style_6_ch"/>
          <w:sz w:val="28"/>
        </w:rPr>
        <w:t>ния и помещения;</w:t>
      </w:r>
    </w:p>
    <w:p w14:paraId="CC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издать приказы и инструкции по </w:t>
      </w:r>
      <w:r>
        <w:rPr>
          <w:rStyle w:val="Style_6_ch"/>
          <w:sz w:val="28"/>
        </w:rPr>
        <w:t xml:space="preserve">организации </w:t>
      </w:r>
      <w:r>
        <w:rPr>
          <w:rStyle w:val="Style_6_ch"/>
          <w:sz w:val="28"/>
        </w:rPr>
        <w:t xml:space="preserve">пропускного режима в </w:t>
      </w:r>
      <w:r>
        <w:rPr>
          <w:rStyle w:val="Style_6_ch"/>
          <w:sz w:val="28"/>
        </w:rPr>
        <w:t>школе</w:t>
      </w:r>
      <w:r>
        <w:rPr>
          <w:rStyle w:val="Style_6_ch"/>
          <w:sz w:val="28"/>
        </w:rPr>
        <w:t xml:space="preserve">, организации работы по безопасному обеспечению образовательного процесса в </w:t>
      </w:r>
      <w:r>
        <w:rPr>
          <w:rStyle w:val="Style_6_ch"/>
          <w:sz w:val="28"/>
        </w:rPr>
        <w:t>школе</w:t>
      </w:r>
      <w:r>
        <w:rPr>
          <w:rStyle w:val="Style_6_ch"/>
          <w:sz w:val="28"/>
        </w:rPr>
        <w:t xml:space="preserve"> на учебн</w:t>
      </w:r>
      <w:r>
        <w:rPr>
          <w:rStyle w:val="Style_6_ch"/>
          <w:sz w:val="28"/>
        </w:rPr>
        <w:t>ый год</w:t>
      </w:r>
      <w:r>
        <w:rPr>
          <w:rStyle w:val="Style_6_ch"/>
          <w:sz w:val="28"/>
        </w:rPr>
        <w:t>.</w:t>
      </w:r>
    </w:p>
    <w:p w14:paraId="CD000000">
      <w:pPr>
        <w:pStyle w:val="Style_8"/>
        <w:widowControl w:val="1"/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12</w:t>
      </w:r>
      <w:r>
        <w:rPr>
          <w:rStyle w:val="Style_6_ch"/>
          <w:sz w:val="28"/>
        </w:rPr>
        <w:t>.2.</w:t>
      </w:r>
      <w:r>
        <w:rPr>
          <w:rStyle w:val="Style_6_ch"/>
          <w:sz w:val="28"/>
        </w:rPr>
        <w:tab/>
      </w:r>
      <w:r>
        <w:rPr>
          <w:rStyle w:val="Style_6_ch"/>
          <w:sz w:val="28"/>
        </w:rPr>
        <w:t>Заместитель директора по административно-хозяйствен</w:t>
      </w:r>
      <w:r>
        <w:rPr>
          <w:rStyle w:val="Style_6_ch"/>
          <w:sz w:val="28"/>
        </w:rPr>
        <w:t>ной части</w:t>
      </w:r>
      <w:r>
        <w:rPr>
          <w:rStyle w:val="Style_6_ch"/>
          <w:sz w:val="28"/>
        </w:rPr>
        <w:t xml:space="preserve"> обязан:</w:t>
      </w:r>
    </w:p>
    <w:p w14:paraId="CE000000">
      <w:pPr>
        <w:pStyle w:val="Style_7"/>
        <w:widowControl w:val="1"/>
        <w:tabs>
          <w:tab w:leader="none" w:pos="259" w:val="left"/>
        </w:tabs>
        <w:spacing w:before="5"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обеспечить исправное состояние стен, крыш, потолков, окон, в том числе с распашными решетками, чердачных и слуховых окон, люков, дверей помещений с целью исключения возмож</w:t>
      </w:r>
      <w:r>
        <w:rPr>
          <w:rStyle w:val="Style_6_ch"/>
          <w:sz w:val="28"/>
        </w:rPr>
        <w:t>ности несанкционированного проникновения через них посто</w:t>
      </w:r>
      <w:r>
        <w:rPr>
          <w:rStyle w:val="Style_6_ch"/>
          <w:sz w:val="28"/>
        </w:rPr>
        <w:t>ронних лиц либо размещения взрывчатых веществ;</w:t>
      </w:r>
    </w:p>
    <w:p w14:paraId="CF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обеспечить рабочее состояние систем освещения в </w:t>
      </w:r>
      <w:r>
        <w:rPr>
          <w:rStyle w:val="Style_6_ch"/>
          <w:sz w:val="28"/>
        </w:rPr>
        <w:t>школе</w:t>
      </w:r>
      <w:r>
        <w:rPr>
          <w:rStyle w:val="Style_6_ch"/>
          <w:sz w:val="28"/>
        </w:rPr>
        <w:t>;</w:t>
      </w:r>
    </w:p>
    <w:p w14:paraId="D0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обеспечить сво</w:t>
      </w:r>
      <w:r>
        <w:rPr>
          <w:rStyle w:val="Style_6_ch"/>
          <w:sz w:val="28"/>
        </w:rPr>
        <w:t xml:space="preserve">бодный доступ работников, осуществляющих пропускной режим, </w:t>
      </w:r>
      <w:r>
        <w:rPr>
          <w:rStyle w:val="Style_6_ch"/>
          <w:sz w:val="28"/>
        </w:rPr>
        <w:t xml:space="preserve"> к установ</w:t>
      </w:r>
      <w:r>
        <w:rPr>
          <w:rStyle w:val="Style_6_ch"/>
          <w:sz w:val="28"/>
        </w:rPr>
        <w:t>ленным приборам внутренней связи, охранно-пожарной сиг</w:t>
      </w:r>
      <w:r>
        <w:rPr>
          <w:rStyle w:val="Style_6_ch"/>
          <w:sz w:val="28"/>
        </w:rPr>
        <w:t>нализации, средствам телефонной связи и оповещения;</w:t>
      </w:r>
    </w:p>
    <w:p w14:paraId="D1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обеспечить исправное состояние всех запасных выходов, кото</w:t>
      </w:r>
      <w:r>
        <w:rPr>
          <w:rStyle w:val="Style_6_ch"/>
          <w:sz w:val="28"/>
        </w:rPr>
        <w:t>рые должны быть закрыты на засовы и опечатаны, а также кон</w:t>
      </w:r>
      <w:r>
        <w:rPr>
          <w:rStyle w:val="Style_6_ch"/>
          <w:sz w:val="28"/>
        </w:rPr>
        <w:t>троль целостности печатей с целью исключения возможности несанкционированного проникновения через запасные выходы посторонних лиц либ</w:t>
      </w:r>
      <w:r>
        <w:rPr>
          <w:rStyle w:val="Style_6_ch"/>
          <w:sz w:val="28"/>
        </w:rPr>
        <w:t>о размещения взрывчатых веществ;</w:t>
      </w:r>
    </w:p>
    <w:p w14:paraId="D2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 xml:space="preserve">-целостность  ограждения по всему периметру, въездных ворот и калиток </w:t>
      </w:r>
      <w:r>
        <w:rPr>
          <w:rStyle w:val="Style_6_ch"/>
          <w:sz w:val="28"/>
        </w:rPr>
        <w:t>с целью исключения возможности несанкционированного проникновения</w:t>
      </w:r>
      <w:r>
        <w:rPr>
          <w:rStyle w:val="Style_6_ch"/>
          <w:sz w:val="28"/>
        </w:rPr>
        <w:t xml:space="preserve"> на территорию школы;</w:t>
      </w:r>
    </w:p>
    <w:p w14:paraId="D3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не допускат</w:t>
      </w:r>
      <w:r>
        <w:rPr>
          <w:rStyle w:val="Style_6_ch"/>
          <w:sz w:val="28"/>
        </w:rPr>
        <w:t>ь загромождение путей эвакуации;</w:t>
      </w:r>
    </w:p>
    <w:p w14:paraId="D4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-осуществлять постоянный контроль за организацией пропускного режима;</w:t>
      </w:r>
    </w:p>
    <w:p w14:paraId="D5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до начала занятий, после окончания занятий осуществлять ежедневный осмотр здания, помещений </w:t>
      </w:r>
      <w:r>
        <w:rPr>
          <w:rStyle w:val="Style_6_ch"/>
          <w:sz w:val="28"/>
        </w:rPr>
        <w:t>школы</w:t>
      </w:r>
      <w:r>
        <w:rPr>
          <w:rStyle w:val="Style_6_ch"/>
          <w:sz w:val="28"/>
        </w:rPr>
        <w:t xml:space="preserve"> на предмет исключения возможности несанкционированного проникновения посто</w:t>
      </w:r>
      <w:r>
        <w:rPr>
          <w:rStyle w:val="Style_6_ch"/>
          <w:sz w:val="28"/>
        </w:rPr>
        <w:t>ронних лиц либо размещения взрывчатых веществ;</w:t>
      </w:r>
    </w:p>
    <w:p w14:paraId="D6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осуществлять контроль </w:t>
      </w:r>
      <w:r>
        <w:rPr>
          <w:rStyle w:val="Style_6_ch"/>
          <w:sz w:val="28"/>
        </w:rPr>
        <w:t>за действиями работников, осуществляющих пропускной режим,  по обес</w:t>
      </w:r>
      <w:r>
        <w:rPr>
          <w:rStyle w:val="Style_6_ch"/>
          <w:sz w:val="28"/>
        </w:rPr>
        <w:t xml:space="preserve">печению </w:t>
      </w:r>
      <w:r>
        <w:rPr>
          <w:rStyle w:val="Style_6_ch"/>
          <w:sz w:val="28"/>
        </w:rPr>
        <w:t>пропускного режима, ведению ими уста</w:t>
      </w:r>
      <w:r>
        <w:rPr>
          <w:rStyle w:val="Style_6_ch"/>
          <w:sz w:val="28"/>
        </w:rPr>
        <w:t>новленной документации;</w:t>
      </w:r>
    </w:p>
    <w:p w14:paraId="D7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регуляр</w:t>
      </w:r>
      <w:r>
        <w:rPr>
          <w:rStyle w:val="Style_6_ch"/>
          <w:sz w:val="28"/>
        </w:rPr>
        <w:t>но проводить инструктаж работников, осуществляющих пропускной режим,</w:t>
      </w:r>
      <w:r>
        <w:rPr>
          <w:rStyle w:val="Style_6_ch"/>
          <w:sz w:val="28"/>
        </w:rPr>
        <w:t xml:space="preserve"> в том числе внеплановый при не</w:t>
      </w:r>
      <w:r>
        <w:rPr>
          <w:rStyle w:val="Style_6_ch"/>
          <w:sz w:val="28"/>
        </w:rPr>
        <w:t xml:space="preserve">обходимости усиления </w:t>
      </w:r>
      <w:r>
        <w:rPr>
          <w:rStyle w:val="Style_6_ch"/>
          <w:sz w:val="28"/>
        </w:rPr>
        <w:t>пропускного режима;</w:t>
      </w:r>
    </w:p>
    <w:p w14:paraId="D8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принимать решение о допуске в </w:t>
      </w:r>
      <w:r>
        <w:rPr>
          <w:rStyle w:val="Style_6_ch"/>
          <w:sz w:val="28"/>
        </w:rPr>
        <w:t>школу</w:t>
      </w:r>
      <w:r>
        <w:rPr>
          <w:rStyle w:val="Style_6_ch"/>
          <w:sz w:val="28"/>
        </w:rPr>
        <w:t xml:space="preserve"> посетителей, в том числе лиц, осуществляющих контрольные функции, после проверки у них документов, удостоверяющих их личность, и определе</w:t>
      </w:r>
      <w:r>
        <w:rPr>
          <w:rStyle w:val="Style_6_ch"/>
          <w:sz w:val="28"/>
        </w:rPr>
        <w:t>ния цели посещения.</w:t>
      </w:r>
    </w:p>
    <w:p w14:paraId="D9000000">
      <w:pPr>
        <w:pStyle w:val="Style_8"/>
        <w:widowControl w:val="1"/>
        <w:spacing w:line="240" w:lineRule="auto"/>
        <w:ind w:firstLine="0" w:left="0"/>
        <w:jc w:val="left"/>
        <w:rPr>
          <w:rStyle w:val="Style_6_ch"/>
          <w:sz w:val="28"/>
        </w:rPr>
      </w:pPr>
      <w:r>
        <w:rPr>
          <w:rStyle w:val="Style_6_ch"/>
          <w:sz w:val="28"/>
        </w:rPr>
        <w:t>12.3</w:t>
      </w:r>
      <w:r>
        <w:rPr>
          <w:rStyle w:val="Style_6_ch"/>
          <w:sz w:val="28"/>
        </w:rPr>
        <w:t>.</w:t>
      </w:r>
      <w:r>
        <w:rPr>
          <w:rStyle w:val="Style_6_ch"/>
          <w:sz w:val="28"/>
        </w:rPr>
        <w:tab/>
      </w:r>
      <w:r>
        <w:rPr>
          <w:rStyle w:val="Style_6_ch"/>
          <w:sz w:val="28"/>
        </w:rPr>
        <w:t>Дежурный администратор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>обязан:</w:t>
      </w:r>
    </w:p>
    <w:p w14:paraId="DA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ежедневно информировать в пи</w:t>
      </w:r>
      <w:r>
        <w:rPr>
          <w:rStyle w:val="Style_6_ch"/>
          <w:sz w:val="28"/>
        </w:rPr>
        <w:t xml:space="preserve">сьменном виде 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 xml:space="preserve"> работников, осуществляющих пропускной режим, </w:t>
      </w:r>
      <w:r>
        <w:rPr>
          <w:rStyle w:val="Style_6_ch"/>
          <w:sz w:val="28"/>
        </w:rPr>
        <w:t>об</w:t>
      </w:r>
      <w:r>
        <w:rPr>
          <w:rStyle w:val="Style_6_ch"/>
          <w:sz w:val="28"/>
        </w:rPr>
        <w:t xml:space="preserve"> изменении расписания занятий</w:t>
      </w:r>
      <w:r>
        <w:rPr>
          <w:rStyle w:val="Style_6_ch"/>
          <w:sz w:val="28"/>
        </w:rPr>
        <w:t>;</w:t>
      </w:r>
    </w:p>
    <w:p w14:paraId="DB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-обеспечить дежурство педагогических работников школы</w:t>
      </w:r>
      <w:r>
        <w:rPr>
          <w:rStyle w:val="Style_6_ch"/>
          <w:sz w:val="28"/>
        </w:rPr>
        <w:t xml:space="preserve"> в помещениях </w:t>
      </w:r>
      <w:r>
        <w:rPr>
          <w:rStyle w:val="Style_6_ch"/>
          <w:sz w:val="28"/>
        </w:rPr>
        <w:t>школы</w:t>
      </w:r>
      <w:r>
        <w:rPr>
          <w:rStyle w:val="Style_6_ch"/>
          <w:sz w:val="28"/>
        </w:rPr>
        <w:t>, в том числе у входа и запасных дверей, до начала занятий, во время каждой перемены, после окончания занятий;</w:t>
      </w:r>
    </w:p>
    <w:p w14:paraId="DC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принимать решение о досрочном прекращении занятий кон</w:t>
      </w:r>
      <w:r>
        <w:rPr>
          <w:rStyle w:val="Style_6_ch"/>
          <w:sz w:val="28"/>
        </w:rPr>
        <w:t>кретным обучающимся (по болезни, п</w:t>
      </w:r>
      <w:r>
        <w:rPr>
          <w:rStyle w:val="Style_6_ch"/>
          <w:sz w:val="28"/>
        </w:rPr>
        <w:t>о семейным обстоятель</w:t>
      </w:r>
      <w:r>
        <w:rPr>
          <w:rStyle w:val="Style_6_ch"/>
          <w:sz w:val="28"/>
        </w:rPr>
        <w:t>ствам и т.д.)</w:t>
      </w:r>
      <w:r>
        <w:rPr>
          <w:rStyle w:val="Style_6_ch"/>
          <w:sz w:val="28"/>
        </w:rPr>
        <w:t>, уведомлением родителей</w:t>
      </w:r>
      <w:r>
        <w:rPr>
          <w:rStyle w:val="Style_6_ch"/>
          <w:sz w:val="28"/>
        </w:rPr>
        <w:t xml:space="preserve"> (законных представителей) учащегося</w:t>
      </w:r>
      <w:r>
        <w:rPr>
          <w:rStyle w:val="Style_6_ch"/>
          <w:sz w:val="28"/>
        </w:rPr>
        <w:t xml:space="preserve"> и</w:t>
      </w:r>
      <w:r>
        <w:rPr>
          <w:rStyle w:val="Style_6_ch"/>
          <w:sz w:val="28"/>
        </w:rPr>
        <w:t xml:space="preserve">  работника, осуществляющего пропускной режим</w:t>
      </w:r>
      <w:r>
        <w:rPr>
          <w:rStyle w:val="Style_6_ch"/>
          <w:sz w:val="28"/>
        </w:rPr>
        <w:t>;</w:t>
      </w:r>
    </w:p>
    <w:p w14:paraId="DD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принимать решение о д</w:t>
      </w:r>
      <w:r>
        <w:rPr>
          <w:rStyle w:val="Style_6_ch"/>
          <w:sz w:val="28"/>
        </w:rPr>
        <w:t xml:space="preserve">опуске посетителей </w:t>
      </w:r>
      <w:r>
        <w:rPr>
          <w:rStyle w:val="Style_6_ch"/>
          <w:sz w:val="28"/>
        </w:rPr>
        <w:t xml:space="preserve"> в </w:t>
      </w:r>
      <w:r>
        <w:rPr>
          <w:rStyle w:val="Style_6_ch"/>
          <w:sz w:val="28"/>
        </w:rPr>
        <w:t>школу.</w:t>
      </w:r>
    </w:p>
    <w:p w14:paraId="DE000000">
      <w:pPr>
        <w:pStyle w:val="Style_8"/>
        <w:widowControl w:val="1"/>
        <w:spacing w:line="240" w:lineRule="auto"/>
        <w:ind w:firstLine="0" w:left="0"/>
        <w:jc w:val="left"/>
        <w:rPr>
          <w:rStyle w:val="Style_6_ch"/>
          <w:sz w:val="28"/>
        </w:rPr>
      </w:pPr>
      <w:r>
        <w:rPr>
          <w:rStyle w:val="Style_6_ch"/>
          <w:sz w:val="28"/>
        </w:rPr>
        <w:t>12.4.Работники школы</w:t>
      </w:r>
      <w:r>
        <w:rPr>
          <w:rStyle w:val="Style_6_ch"/>
          <w:sz w:val="28"/>
        </w:rPr>
        <w:t xml:space="preserve"> обязаны:</w:t>
      </w:r>
    </w:p>
    <w:p w14:paraId="DF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проводить предварительную визуальную проверку мест прове</w:t>
      </w:r>
      <w:r>
        <w:rPr>
          <w:rStyle w:val="Style_6_ch"/>
          <w:sz w:val="28"/>
        </w:rPr>
        <w:t xml:space="preserve">дения занятий с обучающимися или рабочих мест на предмет обнаружения посторонних лиц, взрывоопасных и посторонних предметов; </w:t>
      </w:r>
    </w:p>
    <w:p w14:paraId="E0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-устанавливать</w:t>
      </w:r>
      <w:r>
        <w:rPr>
          <w:rStyle w:val="Style_6_ch"/>
          <w:sz w:val="28"/>
        </w:rPr>
        <w:t xml:space="preserve"> нарушения целостности стен, крыш, потолков, окон, в том числе с распашными решетками, чердач</w:t>
      </w:r>
      <w:r>
        <w:rPr>
          <w:rStyle w:val="Style_6_ch"/>
          <w:sz w:val="28"/>
        </w:rPr>
        <w:t>ных и слуховых окон, люков, дверей помещений;</w:t>
      </w:r>
    </w:p>
    <w:p w14:paraId="E1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в случае обнаружения нарушений немедленно пост</w:t>
      </w:r>
      <w:r>
        <w:rPr>
          <w:rStyle w:val="Style_6_ch"/>
          <w:sz w:val="28"/>
        </w:rPr>
        <w:t>авить в известность руководство школы</w:t>
      </w:r>
      <w:r>
        <w:rPr>
          <w:rStyle w:val="Style_6_ch"/>
          <w:sz w:val="28"/>
        </w:rPr>
        <w:t xml:space="preserve"> и действовать в соответствии с инструкцией по </w:t>
      </w:r>
      <w:r>
        <w:rPr>
          <w:rStyle w:val="Style_6_ch"/>
          <w:sz w:val="28"/>
        </w:rPr>
        <w:t>действиям в чрезвычайной ситуации</w:t>
      </w:r>
      <w:r>
        <w:rPr>
          <w:rStyle w:val="Style_6_ch"/>
          <w:sz w:val="28"/>
        </w:rPr>
        <w:t xml:space="preserve"> или </w:t>
      </w:r>
      <w:r>
        <w:rPr>
          <w:rStyle w:val="Style_6_ch"/>
          <w:sz w:val="28"/>
        </w:rPr>
        <w:t xml:space="preserve"> в соответствии с указанием директора </w:t>
      </w:r>
      <w:r>
        <w:rPr>
          <w:rStyle w:val="Style_6_ch"/>
          <w:sz w:val="28"/>
        </w:rPr>
        <w:t xml:space="preserve">школы </w:t>
      </w:r>
      <w:r>
        <w:rPr>
          <w:rStyle w:val="Style_6_ch"/>
          <w:sz w:val="28"/>
        </w:rPr>
        <w:t>либо</w:t>
      </w:r>
      <w:r>
        <w:rPr>
          <w:rStyle w:val="Style_6_ch"/>
          <w:sz w:val="28"/>
        </w:rPr>
        <w:t xml:space="preserve"> заместителя </w:t>
      </w:r>
      <w:r>
        <w:rPr>
          <w:rStyle w:val="Style_6_ch"/>
          <w:sz w:val="28"/>
        </w:rPr>
        <w:t xml:space="preserve">директора </w:t>
      </w:r>
      <w:r>
        <w:rPr>
          <w:rStyle w:val="Style_6_ch"/>
          <w:sz w:val="28"/>
        </w:rPr>
        <w:t>по административно-хозяйственной части</w:t>
      </w:r>
      <w:r>
        <w:rPr>
          <w:rStyle w:val="Style_6_ch"/>
          <w:sz w:val="28"/>
        </w:rPr>
        <w:t>;</w:t>
      </w:r>
    </w:p>
    <w:p w14:paraId="E2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уведомить в письменном виде </w:t>
      </w:r>
      <w:r>
        <w:rPr>
          <w:rStyle w:val="Style_6_ch"/>
          <w:sz w:val="28"/>
        </w:rPr>
        <w:t>директора  школы</w:t>
      </w:r>
      <w:r>
        <w:rPr>
          <w:rStyle w:val="Style_6_ch"/>
          <w:sz w:val="28"/>
        </w:rPr>
        <w:t xml:space="preserve">, </w:t>
      </w:r>
      <w:r>
        <w:rPr>
          <w:rStyle w:val="Style_6_ch"/>
          <w:sz w:val="28"/>
        </w:rPr>
        <w:t>замест</w:t>
      </w:r>
      <w:r>
        <w:rPr>
          <w:rStyle w:val="Style_6_ch"/>
          <w:sz w:val="28"/>
        </w:rPr>
        <w:t xml:space="preserve">ителя директора по административно-хозяйственной части </w:t>
      </w:r>
      <w:r>
        <w:rPr>
          <w:rStyle w:val="Style_6_ch"/>
          <w:sz w:val="28"/>
        </w:rPr>
        <w:t xml:space="preserve"> о приглашении посетителей на определенное время;</w:t>
      </w:r>
      <w:r>
        <w:rPr>
          <w:rStyle w:val="Style_6_ch"/>
          <w:sz w:val="28"/>
        </w:rPr>
        <w:t xml:space="preserve"> о пр</w:t>
      </w:r>
      <w:r>
        <w:rPr>
          <w:rStyle w:val="Style_6_ch"/>
          <w:sz w:val="28"/>
        </w:rPr>
        <w:t>иглашении в определенное время обучающихся или их родителей (законных представителей) на внеклассные мероприятия, репетиции, собрания; сдать утвержденный спи</w:t>
      </w:r>
      <w:r>
        <w:rPr>
          <w:rStyle w:val="Style_6_ch"/>
          <w:sz w:val="28"/>
        </w:rPr>
        <w:t>сок приглашенных  работнику, осуществляющему пропускной режим</w:t>
      </w:r>
      <w:r>
        <w:rPr>
          <w:rStyle w:val="Style_6_ch"/>
          <w:sz w:val="28"/>
        </w:rPr>
        <w:t>;</w:t>
      </w:r>
    </w:p>
    <w:p w14:paraId="E3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осуществлять массовый вывод обучающихся из </w:t>
      </w:r>
      <w:r>
        <w:rPr>
          <w:rStyle w:val="Style_6_ch"/>
          <w:sz w:val="28"/>
        </w:rPr>
        <w:t>школы</w:t>
      </w:r>
      <w:r>
        <w:rPr>
          <w:rStyle w:val="Style_6_ch"/>
          <w:sz w:val="28"/>
        </w:rPr>
        <w:t xml:space="preserve"> только в соответствии с приказом директора ил</w:t>
      </w:r>
      <w:r>
        <w:rPr>
          <w:rStyle w:val="Style_6_ch"/>
          <w:sz w:val="28"/>
        </w:rPr>
        <w:t>и расписанием заня</w:t>
      </w:r>
      <w:r>
        <w:rPr>
          <w:rStyle w:val="Style_6_ch"/>
          <w:sz w:val="28"/>
        </w:rPr>
        <w:t>тий</w:t>
      </w:r>
      <w:r>
        <w:rPr>
          <w:rStyle w:val="Style_6_ch"/>
          <w:sz w:val="28"/>
        </w:rPr>
        <w:t>;</w:t>
      </w:r>
    </w:p>
    <w:p w14:paraId="E4000000">
      <w:pPr>
        <w:pStyle w:val="Style_11"/>
        <w:spacing w:after="30" w:line="240" w:lineRule="atLeast"/>
        <w:ind w:firstLine="0" w:left="0"/>
        <w:jc w:val="both"/>
        <w:rPr>
          <w:rStyle w:val="Style_6_ch"/>
          <w:sz w:val="28"/>
        </w:rPr>
      </w:pPr>
      <w:r>
        <w:rPr>
          <w:rStyle w:val="Style_6_ch"/>
          <w:sz w:val="28"/>
        </w:rPr>
        <w:t>-проходить в школу</w:t>
      </w:r>
      <w:r>
        <w:rPr>
          <w:rStyle w:val="Style_6_ch"/>
          <w:sz w:val="28"/>
        </w:rPr>
        <w:t xml:space="preserve"> в соответствии с </w:t>
      </w:r>
      <w:r>
        <w:rPr>
          <w:rStyle w:val="Style_6_ch"/>
          <w:sz w:val="28"/>
        </w:rPr>
        <w:t>требованиями настоящего положения</w:t>
      </w:r>
      <w:r>
        <w:rPr>
          <w:rFonts w:ascii="Times New Roman" w:hAnsi="Times New Roman"/>
          <w:sz w:val="28"/>
        </w:rPr>
        <w:t>.</w:t>
      </w:r>
    </w:p>
    <w:p w14:paraId="E5000000">
      <w:pPr>
        <w:pStyle w:val="Style_8"/>
        <w:widowControl w:val="1"/>
        <w:tabs>
          <w:tab w:leader="none" w:pos="0" w:val="left"/>
        </w:tabs>
        <w:spacing w:line="240" w:lineRule="auto"/>
        <w:ind w:firstLine="0" w:left="0"/>
        <w:jc w:val="left"/>
        <w:rPr>
          <w:rStyle w:val="Style_6_ch"/>
          <w:sz w:val="28"/>
        </w:rPr>
      </w:pPr>
      <w:r>
        <w:rPr>
          <w:rStyle w:val="Style_6_ch"/>
          <w:sz w:val="28"/>
        </w:rPr>
        <w:t>12.5</w:t>
      </w:r>
      <w:r>
        <w:rPr>
          <w:rStyle w:val="Style_6_ch"/>
          <w:sz w:val="28"/>
        </w:rPr>
        <w:t>.</w:t>
      </w:r>
      <w:r>
        <w:rPr>
          <w:rStyle w:val="Style_6_ch"/>
          <w:sz w:val="28"/>
        </w:rPr>
        <w:tab/>
      </w:r>
      <w:r>
        <w:rPr>
          <w:rStyle w:val="Style_6_ch"/>
          <w:sz w:val="28"/>
        </w:rPr>
        <w:t>Обучающиеся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 xml:space="preserve">школы </w:t>
      </w:r>
      <w:r>
        <w:rPr>
          <w:rStyle w:val="Style_6_ch"/>
          <w:sz w:val="28"/>
        </w:rPr>
        <w:t>обязаны:</w:t>
      </w:r>
    </w:p>
    <w:p w14:paraId="E6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приходить на занятия и покидать </w:t>
      </w:r>
      <w:r>
        <w:rPr>
          <w:rStyle w:val="Style_6_ch"/>
          <w:sz w:val="28"/>
        </w:rPr>
        <w:t>школу</w:t>
      </w:r>
      <w:r>
        <w:rPr>
          <w:rStyle w:val="Style_6_ch"/>
          <w:sz w:val="28"/>
        </w:rPr>
        <w:t xml:space="preserve"> в соответствии с рас</w:t>
      </w:r>
      <w:r>
        <w:rPr>
          <w:rStyle w:val="Style_6_ch"/>
          <w:sz w:val="28"/>
        </w:rPr>
        <w:t>писанием;</w:t>
      </w:r>
    </w:p>
    <w:p w14:paraId="E7000000">
      <w:pPr>
        <w:pStyle w:val="Style_11"/>
        <w:spacing w:after="30" w:line="240" w:lineRule="atLeast"/>
        <w:ind w:firstLine="0" w:left="0"/>
        <w:jc w:val="both"/>
        <w:rPr>
          <w:rStyle w:val="Style_6_ch"/>
          <w:sz w:val="28"/>
        </w:rPr>
      </w:pPr>
      <w:r>
        <w:rPr>
          <w:rStyle w:val="Style_6_ch"/>
          <w:sz w:val="28"/>
        </w:rPr>
        <w:t>-соблюдать требования настоящего положения.</w:t>
      </w:r>
    </w:p>
    <w:p w14:paraId="E8000000">
      <w:pPr>
        <w:pStyle w:val="Style_8"/>
        <w:widowControl w:val="1"/>
        <w:tabs>
          <w:tab w:leader="none" w:pos="0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12.6</w:t>
      </w:r>
      <w:r>
        <w:rPr>
          <w:rStyle w:val="Style_6_ch"/>
          <w:sz w:val="28"/>
        </w:rPr>
        <w:t>.</w:t>
      </w:r>
      <w:r>
        <w:rPr>
          <w:rStyle w:val="Style_6_ch"/>
          <w:sz w:val="28"/>
        </w:rPr>
        <w:tab/>
      </w:r>
      <w:r>
        <w:rPr>
          <w:rStyle w:val="Style_6_ch"/>
          <w:sz w:val="28"/>
        </w:rPr>
        <w:t>Посетители,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>в том числе родители (законные представители) уча</w:t>
      </w:r>
      <w:r>
        <w:rPr>
          <w:rStyle w:val="Style_6_ch"/>
          <w:sz w:val="28"/>
        </w:rPr>
        <w:t>щихся, обязаны:</w:t>
      </w:r>
    </w:p>
    <w:p w14:paraId="E9000000">
      <w:pPr>
        <w:pStyle w:val="Style_7"/>
        <w:widowControl w:val="1"/>
        <w:tabs>
          <w:tab w:leader="none" w:pos="259" w:val="left"/>
        </w:tabs>
        <w:spacing w:before="5"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приходить в </w:t>
      </w:r>
      <w:r>
        <w:rPr>
          <w:rStyle w:val="Style_6_ch"/>
          <w:sz w:val="28"/>
        </w:rPr>
        <w:t>школу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>по приглашени</w:t>
      </w:r>
      <w:r>
        <w:rPr>
          <w:rStyle w:val="Style_6_ch"/>
          <w:sz w:val="28"/>
        </w:rPr>
        <w:t xml:space="preserve">ю учителей, классных руководителей, администрации школы </w:t>
      </w:r>
      <w:r>
        <w:rPr>
          <w:rStyle w:val="Style_6_ch"/>
          <w:sz w:val="28"/>
        </w:rPr>
        <w:t xml:space="preserve"> в установлен</w:t>
      </w:r>
      <w:r>
        <w:rPr>
          <w:rStyle w:val="Style_6_ch"/>
          <w:sz w:val="28"/>
        </w:rPr>
        <w:t>ное время;</w:t>
      </w:r>
    </w:p>
    <w:p w14:paraId="EA000000">
      <w:pPr>
        <w:pStyle w:val="Style_7"/>
        <w:widowControl w:val="1"/>
        <w:tabs>
          <w:tab w:leader="none" w:pos="259" w:val="left"/>
        </w:tabs>
        <w:spacing w:before="5"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приходить в </w:t>
      </w:r>
      <w:r>
        <w:rPr>
          <w:rStyle w:val="Style_6_ch"/>
          <w:sz w:val="28"/>
        </w:rPr>
        <w:t>школу</w:t>
      </w:r>
      <w:r>
        <w:rPr>
          <w:rStyle w:val="Style_6_ch"/>
          <w:sz w:val="28"/>
        </w:rPr>
        <w:t xml:space="preserve"> по собственной иниц</w:t>
      </w:r>
      <w:r>
        <w:rPr>
          <w:rStyle w:val="Style_6_ch"/>
          <w:sz w:val="28"/>
        </w:rPr>
        <w:t xml:space="preserve">иативе в то время, когда работник школы  </w:t>
      </w:r>
      <w:r>
        <w:rPr>
          <w:rStyle w:val="Style_6_ch"/>
          <w:sz w:val="28"/>
        </w:rPr>
        <w:t xml:space="preserve"> сможет их принять без ущерба для осуществле</w:t>
      </w:r>
      <w:r>
        <w:rPr>
          <w:rStyle w:val="Style_6_ch"/>
          <w:sz w:val="28"/>
        </w:rPr>
        <w:t>ния учебно-воспитательного процесса;</w:t>
      </w:r>
    </w:p>
    <w:p w14:paraId="EB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 xml:space="preserve">-предъявить  работнику, осуществляющему пропускной режим, </w:t>
      </w:r>
      <w:r>
        <w:rPr>
          <w:rStyle w:val="Style_6_ch"/>
          <w:sz w:val="28"/>
        </w:rPr>
        <w:t xml:space="preserve"> документ, удостоверяющий их личность, сообщить цель визита и лицо, к которому </w:t>
      </w:r>
      <w:r>
        <w:rPr>
          <w:rStyle w:val="Style_6_ch"/>
          <w:sz w:val="28"/>
        </w:rPr>
        <w:t xml:space="preserve">они </w:t>
      </w:r>
      <w:r>
        <w:rPr>
          <w:rStyle w:val="Style_6_ch"/>
          <w:sz w:val="28"/>
        </w:rPr>
        <w:t>пришли</w:t>
      </w:r>
      <w:r>
        <w:rPr>
          <w:rStyle w:val="Style_6_ch"/>
          <w:sz w:val="28"/>
        </w:rPr>
        <w:t>;</w:t>
      </w:r>
    </w:p>
    <w:p w14:paraId="EC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р</w:t>
      </w:r>
      <w:r>
        <w:rPr>
          <w:rStyle w:val="Style_6_ch"/>
          <w:sz w:val="28"/>
        </w:rPr>
        <w:t>одители (законные представите</w:t>
      </w:r>
      <w:r>
        <w:rPr>
          <w:rStyle w:val="Style_6_ch"/>
          <w:sz w:val="28"/>
        </w:rPr>
        <w:t>ли), встречающие после уроков уча</w:t>
      </w:r>
      <w:r>
        <w:rPr>
          <w:rStyle w:val="Style_6_ch"/>
          <w:sz w:val="28"/>
        </w:rPr>
        <w:t>щихся, ждут своих де</w:t>
      </w:r>
      <w:r>
        <w:rPr>
          <w:rStyle w:val="Style_6_ch"/>
          <w:sz w:val="28"/>
        </w:rPr>
        <w:t>тей за пределами здания школы</w:t>
      </w:r>
      <w:r>
        <w:rPr>
          <w:rStyle w:val="Style_6_ch"/>
          <w:sz w:val="28"/>
        </w:rPr>
        <w:t>. В ис</w:t>
      </w:r>
      <w:r>
        <w:rPr>
          <w:rStyle w:val="Style_6_ch"/>
          <w:sz w:val="28"/>
        </w:rPr>
        <w:t xml:space="preserve">ключительных случаях </w:t>
      </w:r>
      <w:r>
        <w:rPr>
          <w:rStyle w:val="Style_6_ch"/>
          <w:sz w:val="28"/>
        </w:rPr>
        <w:t xml:space="preserve"> после предъявления документа, удостоверяющего л</w:t>
      </w:r>
      <w:r>
        <w:rPr>
          <w:rStyle w:val="Style_6_ch"/>
          <w:sz w:val="28"/>
        </w:rPr>
        <w:t>ичность, встречающие могут пройти в школу. Одновременно в здании школы</w:t>
      </w:r>
      <w:r>
        <w:rPr>
          <w:rStyle w:val="Style_6_ch"/>
          <w:sz w:val="28"/>
        </w:rPr>
        <w:t xml:space="preserve"> может находиться не более 5 посетителей. Остальные посетители ждут сво</w:t>
      </w:r>
      <w:r>
        <w:rPr>
          <w:rStyle w:val="Style_6_ch"/>
          <w:sz w:val="28"/>
        </w:rPr>
        <w:t>ей очереди за пределами здания школы</w:t>
      </w:r>
      <w:r>
        <w:rPr>
          <w:rStyle w:val="Style_6_ch"/>
          <w:sz w:val="28"/>
        </w:rPr>
        <w:t>.</w:t>
      </w:r>
    </w:p>
    <w:p w14:paraId="ED000000">
      <w:pPr>
        <w:pStyle w:val="Style_9"/>
        <w:widowControl w:val="1"/>
        <w:spacing w:before="226"/>
        <w:ind/>
        <w:jc w:val="both"/>
        <w:rPr>
          <w:rStyle w:val="Style_10_ch"/>
          <w:sz w:val="28"/>
        </w:rPr>
      </w:pPr>
      <w:r>
        <w:rPr>
          <w:rStyle w:val="Style_6_ch"/>
          <w:sz w:val="28"/>
        </w:rPr>
        <w:t xml:space="preserve">                                           </w:t>
      </w:r>
      <w:r>
        <w:rPr>
          <w:rStyle w:val="Style_10_ch"/>
          <w:sz w:val="28"/>
        </w:rPr>
        <w:t>13</w:t>
      </w:r>
      <w:r>
        <w:rPr>
          <w:rStyle w:val="Style_10_ch"/>
          <w:sz w:val="28"/>
        </w:rPr>
        <w:t>. Делопроизводство</w:t>
      </w:r>
    </w:p>
    <w:p w14:paraId="EE000000">
      <w:pPr>
        <w:pStyle w:val="Style_8"/>
        <w:widowControl w:val="1"/>
        <w:tabs>
          <w:tab w:leader="none" w:pos="624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13.1</w:t>
      </w:r>
      <w:r>
        <w:rPr>
          <w:rStyle w:val="Style_6_ch"/>
          <w:sz w:val="28"/>
        </w:rPr>
        <w:t>.</w:t>
      </w:r>
      <w:r>
        <w:rPr>
          <w:rStyle w:val="Style_6_ch"/>
          <w:sz w:val="28"/>
        </w:rPr>
        <w:t>Работниками, осуществляющими пропускной режим,</w:t>
      </w:r>
      <w:r>
        <w:rPr>
          <w:rStyle w:val="Style_6_ch"/>
          <w:sz w:val="28"/>
        </w:rPr>
        <w:t xml:space="preserve"> заместителем директора по административно-хозяйственной части</w:t>
      </w:r>
      <w:r>
        <w:rPr>
          <w:rStyle w:val="Style_6_ch"/>
          <w:sz w:val="28"/>
        </w:rPr>
        <w:t xml:space="preserve"> должна вестись необходимая документация.</w:t>
      </w:r>
    </w:p>
    <w:p w14:paraId="EF000000">
      <w:pPr>
        <w:pStyle w:val="Style_8"/>
        <w:widowControl w:val="1"/>
        <w:tabs>
          <w:tab w:leader="none" w:pos="624" w:val="left"/>
        </w:tabs>
        <w:spacing w:line="240" w:lineRule="auto"/>
        <w:ind w:firstLine="0" w:left="0"/>
        <w:rPr>
          <w:sz w:val="28"/>
        </w:rPr>
      </w:pPr>
      <w:r>
        <w:rPr>
          <w:rStyle w:val="Style_6_ch"/>
          <w:sz w:val="28"/>
        </w:rPr>
        <w:t>13</w:t>
      </w:r>
      <w:r>
        <w:rPr>
          <w:rStyle w:val="Style_6_ch"/>
          <w:sz w:val="28"/>
        </w:rPr>
        <w:t>.2.</w:t>
      </w:r>
      <w:r>
        <w:rPr>
          <w:rStyle w:val="Style_6_ch"/>
          <w:sz w:val="28"/>
        </w:rPr>
        <w:t>Работники, осуществляющие пропускной режим</w:t>
      </w:r>
      <w:r>
        <w:rPr>
          <w:rStyle w:val="Style_6_ch"/>
          <w:sz w:val="28"/>
        </w:rPr>
        <w:t>,</w:t>
      </w:r>
      <w:r>
        <w:rPr>
          <w:rStyle w:val="Style_6_ch"/>
          <w:sz w:val="28"/>
        </w:rPr>
        <w:t xml:space="preserve"> ведут в установленном порядке:</w:t>
      </w:r>
    </w:p>
    <w:p w14:paraId="F0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 xml:space="preserve">журнал </w:t>
      </w:r>
      <w:r>
        <w:rPr>
          <w:rStyle w:val="Style_6_ch"/>
          <w:sz w:val="28"/>
        </w:rPr>
        <w:t>регистрации</w:t>
      </w:r>
      <w:r>
        <w:rPr>
          <w:rStyle w:val="Style_6_ch"/>
          <w:sz w:val="28"/>
        </w:rPr>
        <w:t xml:space="preserve"> посетителей;</w:t>
      </w:r>
    </w:p>
    <w:p w14:paraId="F1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-ж</w:t>
      </w:r>
      <w:r>
        <w:rPr>
          <w:rStyle w:val="Style_6_ch"/>
          <w:sz w:val="28"/>
        </w:rPr>
        <w:t xml:space="preserve">урнал регистрации 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>автотранспорта</w:t>
      </w:r>
      <w:r>
        <w:rPr>
          <w:rStyle w:val="Style_6_ch"/>
          <w:sz w:val="28"/>
        </w:rPr>
        <w:t>;</w:t>
      </w:r>
    </w:p>
    <w:p w14:paraId="F2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</w:t>
      </w:r>
      <w:r>
        <w:rPr>
          <w:rStyle w:val="Style_6_ch"/>
          <w:sz w:val="28"/>
        </w:rPr>
        <w:t>журнал учёта сведений об уходе обучающихся;</w:t>
      </w:r>
    </w:p>
    <w:p w14:paraId="F3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-ж</w:t>
      </w:r>
      <w:r>
        <w:rPr>
          <w:rStyle w:val="Style_6_ch"/>
          <w:sz w:val="28"/>
        </w:rPr>
        <w:t>урнал сдачи дежурства</w:t>
      </w:r>
      <w:r>
        <w:rPr>
          <w:rStyle w:val="Style_6_ch"/>
          <w:sz w:val="28"/>
        </w:rPr>
        <w:t>.</w:t>
      </w:r>
    </w:p>
    <w:p w14:paraId="F4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13.3.Вся остальная необходимая документация ведётся заместителем директора по административно- хозяйственной части.</w:t>
      </w:r>
    </w:p>
    <w:p w14:paraId="F5000000">
      <w:pPr>
        <w:pStyle w:val="Style_7"/>
        <w:widowControl w:val="1"/>
        <w:tabs>
          <w:tab w:leader="none" w:pos="259" w:val="left"/>
        </w:tabs>
        <w:spacing w:line="240" w:lineRule="auto"/>
        <w:ind w:firstLine="0" w:left="0"/>
        <w:rPr>
          <w:rStyle w:val="Style_6_ch"/>
          <w:sz w:val="28"/>
        </w:rPr>
      </w:pPr>
      <w:r>
        <w:rPr>
          <w:rStyle w:val="Style_6_ch"/>
          <w:sz w:val="28"/>
        </w:rPr>
        <w:t>13.4</w:t>
      </w:r>
      <w:r>
        <w:rPr>
          <w:rStyle w:val="Style_6_ch"/>
          <w:sz w:val="28"/>
        </w:rPr>
        <w:t>.</w:t>
      </w:r>
      <w:r>
        <w:rPr>
          <w:rStyle w:val="Style_6_ch"/>
          <w:sz w:val="28"/>
        </w:rPr>
        <w:t xml:space="preserve"> Заместитель директора по административно-хозяйственной части </w:t>
      </w:r>
      <w:r>
        <w:rPr>
          <w:rStyle w:val="Style_6_ch"/>
          <w:sz w:val="28"/>
        </w:rPr>
        <w:t xml:space="preserve"> обеспечивает наличие у работников, осуществляющих пропускной режим</w:t>
      </w:r>
      <w:r>
        <w:rPr>
          <w:rStyle w:val="Style_6_ch"/>
          <w:sz w:val="28"/>
        </w:rPr>
        <w:t>,</w:t>
      </w:r>
      <w:r>
        <w:rPr>
          <w:rStyle w:val="Style_6_ch"/>
          <w:sz w:val="28"/>
        </w:rPr>
        <w:t xml:space="preserve"> </w:t>
      </w:r>
      <w:r>
        <w:rPr>
          <w:rStyle w:val="Style_6_ch"/>
          <w:sz w:val="28"/>
        </w:rPr>
        <w:t xml:space="preserve"> необходимой документации </w:t>
      </w:r>
      <w:r>
        <w:rPr>
          <w:rStyle w:val="Style_6_ch"/>
          <w:sz w:val="28"/>
        </w:rPr>
        <w:t>школы</w:t>
      </w:r>
      <w:r>
        <w:rPr>
          <w:rStyle w:val="Style_6_ch"/>
          <w:sz w:val="28"/>
        </w:rPr>
        <w:t xml:space="preserve"> (списки </w:t>
      </w:r>
      <w:r>
        <w:rPr>
          <w:rStyle w:val="Style_6_ch"/>
          <w:sz w:val="28"/>
        </w:rPr>
        <w:t xml:space="preserve"> обучающихся, расписание работы </w:t>
      </w:r>
      <w:r>
        <w:rPr>
          <w:rStyle w:val="Style_6_ch"/>
          <w:sz w:val="28"/>
        </w:rPr>
        <w:t>школы</w:t>
      </w:r>
      <w:r>
        <w:rPr>
          <w:rStyle w:val="Style_6_ch"/>
          <w:sz w:val="28"/>
        </w:rPr>
        <w:t xml:space="preserve">, графики дежурств администрации, перечень транспортных средств, которым разрешен въезд на территорию </w:t>
      </w:r>
      <w:r>
        <w:rPr>
          <w:rStyle w:val="Style_6_ch"/>
          <w:sz w:val="28"/>
        </w:rPr>
        <w:t>школы</w:t>
      </w:r>
      <w:r>
        <w:rPr>
          <w:rStyle w:val="Style_6_ch"/>
          <w:sz w:val="28"/>
        </w:rPr>
        <w:t xml:space="preserve"> и т.д.) и своевременно вносит необходимые изменения в документацию.</w:t>
      </w:r>
    </w:p>
    <w:p w14:paraId="F6000000">
      <w:pPr>
        <w:ind w:firstLine="709" w:left="0"/>
        <w:jc w:val="right"/>
        <w:rPr>
          <w:b w:val="1"/>
          <w:sz w:val="28"/>
        </w:rPr>
      </w:pPr>
    </w:p>
    <w:p w14:paraId="F7000000">
      <w:pPr>
        <w:ind w:firstLine="709" w:left="0"/>
        <w:jc w:val="right"/>
        <w:rPr>
          <w:b w:val="1"/>
          <w:sz w:val="28"/>
        </w:rPr>
      </w:pPr>
    </w:p>
    <w:p w14:paraId="F8000000">
      <w:pPr>
        <w:ind w:firstLine="709" w:left="0"/>
        <w:jc w:val="right"/>
        <w:rPr>
          <w:b w:val="1"/>
          <w:sz w:val="28"/>
        </w:rPr>
      </w:pPr>
    </w:p>
    <w:p w14:paraId="F9000000">
      <w:pPr>
        <w:ind w:firstLine="709" w:left="0"/>
        <w:jc w:val="right"/>
        <w:rPr>
          <w:b w:val="1"/>
          <w:sz w:val="28"/>
        </w:rPr>
      </w:pPr>
    </w:p>
    <w:p w14:paraId="FA000000">
      <w:pPr>
        <w:ind w:firstLine="709" w:left="0"/>
        <w:jc w:val="right"/>
        <w:rPr>
          <w:b w:val="1"/>
          <w:sz w:val="28"/>
        </w:rPr>
      </w:pPr>
    </w:p>
    <w:p w14:paraId="FB000000">
      <w:pPr>
        <w:widowControl w:val="1"/>
        <w:ind w:firstLine="0" w:left="0"/>
        <w:rPr>
          <w:sz w:val="24"/>
        </w:rPr>
      </w:pPr>
    </w:p>
    <w:p w14:paraId="FC000000">
      <w:pPr>
        <w:widowControl w:val="1"/>
        <w:ind w:firstLine="0" w:left="0"/>
        <w:rPr>
          <w:sz w:val="24"/>
        </w:rPr>
      </w:pPr>
    </w:p>
    <w:p w14:paraId="FD000000">
      <w:pPr>
        <w:widowControl w:val="1"/>
        <w:ind w:firstLine="0" w:left="0"/>
        <w:rPr>
          <w:sz w:val="24"/>
        </w:rPr>
      </w:pPr>
    </w:p>
    <w:p w14:paraId="FE000000">
      <w:pPr>
        <w:widowControl w:val="1"/>
        <w:ind w:firstLine="0" w:left="0"/>
        <w:rPr>
          <w:sz w:val="24"/>
        </w:rPr>
      </w:pPr>
    </w:p>
    <w:p w14:paraId="FF000000">
      <w:pPr>
        <w:widowControl w:val="1"/>
        <w:ind w:firstLine="0" w:left="0"/>
        <w:rPr>
          <w:sz w:val="24"/>
        </w:rPr>
      </w:pPr>
    </w:p>
    <w:p w14:paraId="00010000">
      <w:pPr>
        <w:widowControl w:val="1"/>
        <w:ind w:firstLine="0" w:left="0"/>
        <w:rPr>
          <w:sz w:val="24"/>
        </w:rPr>
      </w:pPr>
    </w:p>
    <w:p w14:paraId="01010000">
      <w:pPr>
        <w:widowControl w:val="1"/>
        <w:ind w:firstLine="0" w:left="0"/>
        <w:rPr>
          <w:sz w:val="24"/>
        </w:rPr>
      </w:pPr>
    </w:p>
    <w:p w14:paraId="02010000">
      <w:pPr>
        <w:widowControl w:val="1"/>
        <w:ind w:firstLine="0" w:left="0"/>
        <w:rPr>
          <w:sz w:val="24"/>
        </w:rPr>
      </w:pPr>
    </w:p>
    <w:p w14:paraId="03010000">
      <w:pPr>
        <w:widowControl w:val="1"/>
        <w:ind w:firstLine="0" w:left="0"/>
        <w:rPr>
          <w:sz w:val="24"/>
        </w:rPr>
      </w:pPr>
    </w:p>
    <w:sectPr>
      <w:footerReference r:id="rId1" w:type="default"/>
      <w:pgSz w:h="16838" w:orient="portrait" w:w="11906"/>
      <w:pgMar w:bottom="1134" w:footer="709" w:gutter="0" w:header="709" w:left="851" w:right="851" w:top="426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2" w:type="paragraph">
    <w:name w:val="Normal"/>
    <w:link w:val="Style_12_ch"/>
    <w:uiPriority w:val="0"/>
    <w:qFormat/>
    <w:pPr>
      <w:widowControl w:val="0"/>
      <w:spacing w:after="0" w:line="240" w:lineRule="auto"/>
      <w:ind w:firstLine="340" w:left="0"/>
      <w:jc w:val="both"/>
    </w:pPr>
    <w:rPr>
      <w:sz w:val="16"/>
    </w:rPr>
  </w:style>
  <w:style w:default="1" w:styleId="Style_12_ch" w:type="character">
    <w:name w:val="Normal"/>
    <w:link w:val="Style_12"/>
    <w:rPr>
      <w:sz w:val="16"/>
    </w:rPr>
  </w:style>
  <w:style w:styleId="Style_13" w:type="paragraph">
    <w:name w:val="consnonformat"/>
    <w:basedOn w:val="Style_12"/>
    <w:link w:val="Style_13_ch"/>
    <w:pPr>
      <w:widowControl w:val="1"/>
      <w:spacing w:before="120" w:line="288" w:lineRule="auto"/>
      <w:ind w:firstLine="0" w:left="0"/>
    </w:pPr>
    <w:rPr>
      <w:sz w:val="14"/>
    </w:rPr>
  </w:style>
  <w:style w:styleId="Style_13_ch" w:type="character">
    <w:name w:val="consnonformat"/>
    <w:basedOn w:val="Style_12_ch"/>
    <w:link w:val="Style_13"/>
    <w:rPr>
      <w:sz w:val="14"/>
    </w:rPr>
  </w:style>
  <w:style w:styleId="Style_14" w:type="paragraph">
    <w:name w:val="toc 2"/>
    <w:next w:val="Style_12"/>
    <w:link w:val="Style_1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Strong"/>
    <w:basedOn w:val="Style_16"/>
    <w:link w:val="Style_15_ch"/>
    <w:rPr>
      <w:b w:val="1"/>
    </w:rPr>
  </w:style>
  <w:style w:styleId="Style_15_ch" w:type="character">
    <w:name w:val="Strong"/>
    <w:basedOn w:val="Style_16_ch"/>
    <w:link w:val="Style_15"/>
    <w:rPr>
      <w:b w:val="1"/>
    </w:rPr>
  </w:style>
  <w:style w:styleId="Style_7" w:type="paragraph">
    <w:name w:val="Style14"/>
    <w:basedOn w:val="Style_12"/>
    <w:link w:val="Style_7_ch"/>
    <w:pPr>
      <w:spacing w:line="233" w:lineRule="exact"/>
      <w:ind w:hanging="254" w:left="254"/>
    </w:pPr>
    <w:rPr>
      <w:sz w:val="24"/>
    </w:rPr>
  </w:style>
  <w:style w:styleId="Style_7_ch" w:type="character">
    <w:name w:val="Style14"/>
    <w:basedOn w:val="Style_12_ch"/>
    <w:link w:val="Style_7"/>
    <w:rPr>
      <w:sz w:val="24"/>
    </w:rPr>
  </w:style>
  <w:style w:styleId="Style_17" w:type="paragraph">
    <w:name w:val="toc 4"/>
    <w:next w:val="Style_12"/>
    <w:link w:val="Style_1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7_ch" w:type="character">
    <w:name w:val="toc 4"/>
    <w:link w:val="Style_17"/>
    <w:rPr>
      <w:rFonts w:ascii="XO Thames" w:hAnsi="XO Thames"/>
      <w:sz w:val="28"/>
    </w:rPr>
  </w:style>
  <w:style w:styleId="Style_18" w:type="paragraph">
    <w:name w:val="toc 6"/>
    <w:next w:val="Style_12"/>
    <w:link w:val="Style_1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8_ch" w:type="character">
    <w:name w:val="toc 6"/>
    <w:link w:val="Style_18"/>
    <w:rPr>
      <w:rFonts w:ascii="XO Thames" w:hAnsi="XO Thames"/>
      <w:sz w:val="28"/>
    </w:rPr>
  </w:style>
  <w:style w:styleId="Style_19" w:type="paragraph">
    <w:name w:val="toc 7"/>
    <w:next w:val="Style_12"/>
    <w:link w:val="Style_1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9_ch" w:type="character">
    <w:name w:val="toc 7"/>
    <w:link w:val="Style_19"/>
    <w:rPr>
      <w:rFonts w:ascii="XO Thames" w:hAnsi="XO Thames"/>
      <w:sz w:val="28"/>
    </w:rPr>
  </w:style>
  <w:style w:styleId="Style_8" w:type="paragraph">
    <w:name w:val="Style7"/>
    <w:basedOn w:val="Style_12"/>
    <w:link w:val="Style_8_ch"/>
    <w:pPr>
      <w:spacing w:line="231" w:lineRule="exact"/>
      <w:ind w:firstLine="250" w:left="0"/>
    </w:pPr>
    <w:rPr>
      <w:sz w:val="24"/>
    </w:rPr>
  </w:style>
  <w:style w:styleId="Style_8_ch" w:type="character">
    <w:name w:val="Style7"/>
    <w:basedOn w:val="Style_12_ch"/>
    <w:link w:val="Style_8"/>
    <w:rPr>
      <w:sz w:val="24"/>
    </w:rPr>
  </w:style>
  <w:style w:styleId="Style_20" w:type="paragraph">
    <w:name w:val="Body Text Indent 2"/>
    <w:basedOn w:val="Style_12"/>
    <w:link w:val="Style_20_ch"/>
    <w:pPr>
      <w:widowControl w:val="1"/>
      <w:ind w:firstLine="0" w:left="60"/>
      <w:jc w:val="left"/>
    </w:pPr>
    <w:rPr>
      <w:i w:val="1"/>
      <w:sz w:val="24"/>
    </w:rPr>
  </w:style>
  <w:style w:styleId="Style_20_ch" w:type="character">
    <w:name w:val="Body Text Indent 2"/>
    <w:basedOn w:val="Style_12_ch"/>
    <w:link w:val="Style_20"/>
    <w:rPr>
      <w:i w:val="1"/>
      <w:sz w:val="24"/>
    </w:rPr>
  </w:style>
  <w:style w:styleId="Style_21" w:type="paragraph">
    <w:name w:val="heading 3"/>
    <w:basedOn w:val="Style_12"/>
    <w:next w:val="Style_12"/>
    <w:link w:val="Style_21_ch"/>
    <w:uiPriority w:val="9"/>
    <w:qFormat/>
    <w:pPr>
      <w:keepNext w:val="1"/>
      <w:widowControl w:val="1"/>
      <w:ind w:firstLine="0" w:left="0"/>
      <w:jc w:val="center"/>
      <w:outlineLvl w:val="2"/>
    </w:pPr>
    <w:rPr>
      <w:sz w:val="24"/>
    </w:rPr>
  </w:style>
  <w:style w:styleId="Style_21_ch" w:type="character">
    <w:name w:val="heading 3"/>
    <w:basedOn w:val="Style_12_ch"/>
    <w:link w:val="Style_21"/>
    <w:rPr>
      <w:sz w:val="24"/>
    </w:rPr>
  </w:style>
  <w:style w:styleId="Style_10" w:type="paragraph">
    <w:name w:val="Font Style37"/>
    <w:link w:val="Style_10_ch"/>
    <w:rPr>
      <w:rFonts w:ascii="Times New Roman" w:hAnsi="Times New Roman"/>
      <w:b w:val="1"/>
      <w:sz w:val="18"/>
    </w:rPr>
  </w:style>
  <w:style w:styleId="Style_10_ch" w:type="character">
    <w:name w:val="Font Style37"/>
    <w:link w:val="Style_10"/>
    <w:rPr>
      <w:rFonts w:ascii="Times New Roman" w:hAnsi="Times New Roman"/>
      <w:b w:val="1"/>
      <w:sz w:val="18"/>
    </w:rPr>
  </w:style>
  <w:style w:styleId="Style_1" w:type="paragraph">
    <w:name w:val="page number"/>
    <w:basedOn w:val="Style_16"/>
    <w:link w:val="Style_1_ch"/>
  </w:style>
  <w:style w:styleId="Style_1_ch" w:type="character">
    <w:name w:val="page number"/>
    <w:basedOn w:val="Style_16_ch"/>
    <w:link w:val="Style_1"/>
  </w:style>
  <w:style w:styleId="Style_22" w:type="paragraph">
    <w:name w:val="Знак2 Знак Знак Знак"/>
    <w:basedOn w:val="Style_12"/>
    <w:link w:val="Style_22_ch"/>
    <w:pPr>
      <w:widowControl w:val="1"/>
      <w:spacing w:after="160" w:line="240" w:lineRule="exact"/>
      <w:ind w:firstLine="0" w:left="0"/>
      <w:jc w:val="left"/>
    </w:pPr>
    <w:rPr>
      <w:rFonts w:ascii="Verdana" w:hAnsi="Verdana"/>
      <w:sz w:val="20"/>
    </w:rPr>
  </w:style>
  <w:style w:styleId="Style_22_ch" w:type="character">
    <w:name w:val="Знак2 Знак Знак Знак"/>
    <w:basedOn w:val="Style_12_ch"/>
    <w:link w:val="Style_22"/>
    <w:rPr>
      <w:rFonts w:ascii="Verdana" w:hAnsi="Verdana"/>
      <w:sz w:val="20"/>
    </w:rPr>
  </w:style>
  <w:style w:styleId="Style_2" w:type="paragraph">
    <w:name w:val="footer"/>
    <w:basedOn w:val="Style_12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12_ch"/>
    <w:link w:val="Style_2"/>
  </w:style>
  <w:style w:styleId="Style_23" w:type="paragraph">
    <w:name w:val="Body Text Indent 3"/>
    <w:basedOn w:val="Style_12"/>
    <w:link w:val="Style_23_ch"/>
    <w:pPr>
      <w:widowControl w:val="1"/>
      <w:ind w:firstLine="0" w:left="60"/>
      <w:jc w:val="left"/>
    </w:pPr>
    <w:rPr>
      <w:b w:val="1"/>
      <w:sz w:val="24"/>
      <w:u w:val="single"/>
    </w:rPr>
  </w:style>
  <w:style w:styleId="Style_23_ch" w:type="character">
    <w:name w:val="Body Text Indent 3"/>
    <w:basedOn w:val="Style_12_ch"/>
    <w:link w:val="Style_23"/>
    <w:rPr>
      <w:b w:val="1"/>
      <w:sz w:val="24"/>
      <w:u w:val="single"/>
    </w:rPr>
  </w:style>
  <w:style w:styleId="Style_24" w:type="paragraph">
    <w:name w:val="Style8"/>
    <w:basedOn w:val="Style_12"/>
    <w:link w:val="Style_24_ch"/>
    <w:pPr>
      <w:spacing w:line="230" w:lineRule="exact"/>
      <w:ind w:firstLine="259" w:left="0"/>
    </w:pPr>
    <w:rPr>
      <w:sz w:val="24"/>
    </w:rPr>
  </w:style>
  <w:style w:styleId="Style_24_ch" w:type="character">
    <w:name w:val="Style8"/>
    <w:basedOn w:val="Style_12_ch"/>
    <w:link w:val="Style_24"/>
    <w:rPr>
      <w:sz w:val="24"/>
    </w:rPr>
  </w:style>
  <w:style w:styleId="Style_5" w:type="paragraph">
    <w:name w:val="Normal (Web)"/>
    <w:basedOn w:val="Style_12"/>
    <w:link w:val="Style_5_ch"/>
    <w:pPr>
      <w:widowControl w:val="1"/>
      <w:spacing w:afterAutospacing="on" w:beforeAutospacing="on"/>
      <w:ind w:firstLine="0" w:left="0"/>
      <w:jc w:val="left"/>
    </w:pPr>
    <w:rPr>
      <w:sz w:val="24"/>
    </w:rPr>
  </w:style>
  <w:style w:styleId="Style_5_ch" w:type="character">
    <w:name w:val="Normal (Web)"/>
    <w:basedOn w:val="Style_12_ch"/>
    <w:link w:val="Style_5"/>
    <w:rPr>
      <w:sz w:val="24"/>
    </w:rPr>
  </w:style>
  <w:style w:styleId="Style_25" w:type="paragraph">
    <w:name w:val="toc 3"/>
    <w:next w:val="Style_12"/>
    <w:link w:val="Style_2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9" w:type="paragraph">
    <w:name w:val="Style9"/>
    <w:basedOn w:val="Style_12"/>
    <w:link w:val="Style_9_ch"/>
    <w:pPr>
      <w:ind w:firstLine="0" w:left="0"/>
      <w:jc w:val="center"/>
    </w:pPr>
    <w:rPr>
      <w:sz w:val="24"/>
    </w:rPr>
  </w:style>
  <w:style w:styleId="Style_9_ch" w:type="character">
    <w:name w:val="Style9"/>
    <w:basedOn w:val="Style_12_ch"/>
    <w:link w:val="Style_9"/>
    <w:rPr>
      <w:sz w:val="24"/>
    </w:rPr>
  </w:style>
  <w:style w:styleId="Style_26" w:type="paragraph">
    <w:name w:val="ConsTitle"/>
    <w:link w:val="Style_26_ch"/>
    <w:pPr>
      <w:widowControl w:val="0"/>
      <w:spacing w:after="0" w:line="240" w:lineRule="auto"/>
      <w:ind w:right="19772"/>
    </w:pPr>
    <w:rPr>
      <w:rFonts w:ascii="Arial" w:hAnsi="Arial"/>
      <w:b w:val="1"/>
      <w:sz w:val="16"/>
    </w:rPr>
  </w:style>
  <w:style w:styleId="Style_26_ch" w:type="character">
    <w:name w:val="ConsTitle"/>
    <w:link w:val="Style_26"/>
    <w:rPr>
      <w:rFonts w:ascii="Arial" w:hAnsi="Arial"/>
      <w:b w:val="1"/>
      <w:sz w:val="16"/>
    </w:rPr>
  </w:style>
  <w:style w:styleId="Style_27" w:type="paragraph">
    <w:name w:val="Body Text Indent"/>
    <w:basedOn w:val="Style_12"/>
    <w:link w:val="Style_27_ch"/>
    <w:pPr>
      <w:widowControl w:val="1"/>
      <w:ind w:firstLine="720" w:left="0"/>
    </w:pPr>
    <w:rPr>
      <w:sz w:val="24"/>
    </w:rPr>
  </w:style>
  <w:style w:styleId="Style_27_ch" w:type="character">
    <w:name w:val="Body Text Indent"/>
    <w:basedOn w:val="Style_12_ch"/>
    <w:link w:val="Style_27"/>
    <w:rPr>
      <w:sz w:val="24"/>
    </w:rPr>
  </w:style>
  <w:style w:styleId="Style_28" w:type="paragraph">
    <w:name w:val="heading 5"/>
    <w:next w:val="Style_12"/>
    <w:link w:val="Style_2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consnormal"/>
    <w:basedOn w:val="Style_12"/>
    <w:link w:val="Style_29_ch"/>
    <w:pPr>
      <w:widowControl w:val="1"/>
      <w:spacing w:before="120" w:line="288" w:lineRule="auto"/>
      <w:ind w:firstLine="0" w:left="0"/>
    </w:pPr>
    <w:rPr>
      <w:sz w:val="14"/>
    </w:rPr>
  </w:style>
  <w:style w:styleId="Style_29_ch" w:type="character">
    <w:name w:val="consnormal"/>
    <w:basedOn w:val="Style_12_ch"/>
    <w:link w:val="Style_29"/>
    <w:rPr>
      <w:sz w:val="14"/>
    </w:rPr>
  </w:style>
  <w:style w:styleId="Style_30" w:type="paragraph">
    <w:name w:val="heading 1"/>
    <w:basedOn w:val="Style_12"/>
    <w:next w:val="Style_12"/>
    <w:link w:val="Style_30_ch"/>
    <w:uiPriority w:val="9"/>
    <w:qFormat/>
    <w:pPr>
      <w:keepNext w:val="1"/>
      <w:spacing w:after="60" w:before="240"/>
      <w:ind/>
      <w:outlineLvl w:val="0"/>
    </w:pPr>
    <w:rPr>
      <w:rFonts w:asciiTheme="majorAscii" w:hAnsiTheme="majorHAnsi"/>
      <w:b w:val="1"/>
      <w:sz w:val="32"/>
    </w:rPr>
  </w:style>
  <w:style w:styleId="Style_30_ch" w:type="character">
    <w:name w:val="heading 1"/>
    <w:basedOn w:val="Style_12_ch"/>
    <w:link w:val="Style_30"/>
    <w:rPr>
      <w:rFonts w:asciiTheme="majorAscii" w:hAnsiTheme="majorHAnsi"/>
      <w:b w:val="1"/>
      <w:sz w:val="32"/>
    </w:rPr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12"/>
    <w:link w:val="Style_3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Header and Footer"/>
    <w:link w:val="Style_34_ch"/>
    <w:pPr>
      <w:spacing w:line="240" w:lineRule="auto"/>
      <w:ind/>
      <w:jc w:val="both"/>
    </w:pPr>
    <w:rPr>
      <w:rFonts w:ascii="XO Thames" w:hAnsi="XO Thames"/>
      <w:sz w:val="20"/>
    </w:rPr>
  </w:style>
  <w:style w:styleId="Style_34_ch" w:type="character">
    <w:name w:val="Header and Footer"/>
    <w:link w:val="Style_34"/>
    <w:rPr>
      <w:rFonts w:ascii="XO Thames" w:hAnsi="XO Thames"/>
      <w:sz w:val="20"/>
    </w:rPr>
  </w:style>
  <w:style w:styleId="Style_35" w:type="paragraph">
    <w:name w:val="toc 9"/>
    <w:next w:val="Style_12"/>
    <w:link w:val="Style_3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5_ch" w:type="character">
    <w:name w:val="toc 9"/>
    <w:link w:val="Style_35"/>
    <w:rPr>
      <w:rFonts w:ascii="XO Thames" w:hAnsi="XO Thames"/>
      <w:sz w:val="28"/>
    </w:rPr>
  </w:style>
  <w:style w:styleId="Style_36" w:type="paragraph">
    <w:name w:val="toc 8"/>
    <w:next w:val="Style_12"/>
    <w:link w:val="Style_3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37" w:type="paragraph">
    <w:name w:val="ConsNonformat"/>
    <w:link w:val="Style_37_ch"/>
    <w:pPr>
      <w:widowControl w:val="0"/>
      <w:spacing w:after="0" w:line="240" w:lineRule="auto"/>
      <w:ind w:right="19772"/>
    </w:pPr>
    <w:rPr>
      <w:rFonts w:ascii="Courier New" w:hAnsi="Courier New"/>
      <w:sz w:val="20"/>
    </w:rPr>
  </w:style>
  <w:style w:styleId="Style_37_ch" w:type="character">
    <w:name w:val="ConsNonformat"/>
    <w:link w:val="Style_37"/>
    <w:rPr>
      <w:rFonts w:ascii="Courier New" w:hAnsi="Courier New"/>
      <w:sz w:val="20"/>
    </w:rPr>
  </w:style>
  <w:style w:styleId="Style_38" w:type="paragraph">
    <w:name w:val="Body Text"/>
    <w:basedOn w:val="Style_12"/>
    <w:link w:val="Style_38_ch"/>
    <w:pPr>
      <w:widowControl w:val="1"/>
      <w:ind w:firstLine="0" w:left="0"/>
    </w:pPr>
    <w:rPr>
      <w:sz w:val="24"/>
    </w:rPr>
  </w:style>
  <w:style w:styleId="Style_38_ch" w:type="character">
    <w:name w:val="Body Text"/>
    <w:basedOn w:val="Style_12_ch"/>
    <w:link w:val="Style_38"/>
    <w:rPr>
      <w:sz w:val="24"/>
    </w:rPr>
  </w:style>
  <w:style w:styleId="Style_39" w:type="paragraph">
    <w:name w:val="toc 5"/>
    <w:next w:val="Style_12"/>
    <w:link w:val="Style_3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40" w:type="paragraph">
    <w:name w:val="Subtitle"/>
    <w:next w:val="Style_12"/>
    <w:link w:val="Style_4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3" w:type="paragraph">
    <w:name w:val="No Spacing"/>
    <w:link w:val="Style_3_ch"/>
    <w:pPr>
      <w:spacing w:after="0" w:line="240" w:lineRule="auto"/>
      <w:ind/>
    </w:pPr>
    <w:rPr>
      <w:rFonts w:ascii="Calibri" w:hAnsi="Calibri"/>
    </w:rPr>
  </w:style>
  <w:style w:styleId="Style_3_ch" w:type="character">
    <w:name w:val="No Spacing"/>
    <w:link w:val="Style_3"/>
    <w:rPr>
      <w:rFonts w:ascii="Calibri" w:hAnsi="Calibri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1" w:type="paragraph">
    <w:name w:val="Title"/>
    <w:basedOn w:val="Style_12"/>
    <w:link w:val="Style_41_ch"/>
    <w:uiPriority w:val="10"/>
    <w:qFormat/>
    <w:pPr>
      <w:ind w:firstLine="0" w:left="960"/>
      <w:jc w:val="center"/>
    </w:pPr>
    <w:rPr>
      <w:b w:val="1"/>
      <w:sz w:val="28"/>
    </w:rPr>
  </w:style>
  <w:style w:styleId="Style_41_ch" w:type="character">
    <w:name w:val="Title"/>
    <w:basedOn w:val="Style_12_ch"/>
    <w:link w:val="Style_41"/>
    <w:rPr>
      <w:b w:val="1"/>
      <w:sz w:val="28"/>
    </w:rPr>
  </w:style>
  <w:style w:styleId="Style_42" w:type="paragraph">
    <w:name w:val="heading 4"/>
    <w:basedOn w:val="Style_12"/>
    <w:next w:val="Style_12"/>
    <w:link w:val="Style_42_ch"/>
    <w:uiPriority w:val="9"/>
    <w:qFormat/>
    <w:pPr>
      <w:keepNext w:val="1"/>
      <w:widowControl w:val="1"/>
      <w:ind w:firstLine="720" w:left="0"/>
      <w:outlineLvl w:val="3"/>
    </w:pPr>
    <w:rPr>
      <w:sz w:val="24"/>
    </w:rPr>
  </w:style>
  <w:style w:styleId="Style_42_ch" w:type="character">
    <w:name w:val="heading 4"/>
    <w:basedOn w:val="Style_12_ch"/>
    <w:link w:val="Style_42"/>
    <w:rPr>
      <w:sz w:val="24"/>
    </w:rPr>
  </w:style>
  <w:style w:styleId="Style_43" w:type="paragraph">
    <w:name w:val="ConsNormal"/>
    <w:link w:val="Style_43_ch"/>
    <w:pPr>
      <w:widowControl w:val="0"/>
      <w:spacing w:after="0" w:line="240" w:lineRule="auto"/>
      <w:ind w:firstLine="720" w:left="0" w:right="19772"/>
    </w:pPr>
    <w:rPr>
      <w:rFonts w:ascii="Arial" w:hAnsi="Arial"/>
      <w:sz w:val="20"/>
    </w:rPr>
  </w:style>
  <w:style w:styleId="Style_43_ch" w:type="character">
    <w:name w:val="ConsNormal"/>
    <w:link w:val="Style_43"/>
    <w:rPr>
      <w:rFonts w:ascii="Arial" w:hAnsi="Arial"/>
      <w:sz w:val="20"/>
    </w:rPr>
  </w:style>
  <w:style w:styleId="Style_44" w:type="paragraph">
    <w:name w:val="spelle"/>
    <w:basedOn w:val="Style_16"/>
    <w:link w:val="Style_44_ch"/>
  </w:style>
  <w:style w:styleId="Style_44_ch" w:type="character">
    <w:name w:val="spelle"/>
    <w:basedOn w:val="Style_16_ch"/>
    <w:link w:val="Style_44"/>
  </w:style>
  <w:style w:styleId="Style_45" w:type="paragraph">
    <w:name w:val="heading 2"/>
    <w:basedOn w:val="Style_12"/>
    <w:next w:val="Style_12"/>
    <w:link w:val="Style_45_ch"/>
    <w:uiPriority w:val="9"/>
    <w:qFormat/>
    <w:pPr>
      <w:keepNext w:val="1"/>
      <w:spacing w:after="60" w:before="240"/>
      <w:ind/>
      <w:outlineLvl w:val="1"/>
    </w:pPr>
    <w:rPr>
      <w:rFonts w:asciiTheme="majorAscii" w:hAnsiTheme="majorHAnsi"/>
      <w:b w:val="1"/>
      <w:i w:val="1"/>
      <w:sz w:val="28"/>
    </w:rPr>
  </w:style>
  <w:style w:styleId="Style_45_ch" w:type="character">
    <w:name w:val="heading 2"/>
    <w:basedOn w:val="Style_12_ch"/>
    <w:link w:val="Style_45"/>
    <w:rPr>
      <w:rFonts w:asciiTheme="majorAscii" w:hAnsiTheme="majorHAnsi"/>
      <w:b w:val="1"/>
      <w:i w:val="1"/>
      <w:sz w:val="28"/>
    </w:rPr>
  </w:style>
  <w:style w:styleId="Style_11" w:type="paragraph">
    <w:name w:val="List Paragraph"/>
    <w:basedOn w:val="Style_12"/>
    <w:link w:val="Style_11_ch"/>
    <w:pPr>
      <w:widowControl w:val="1"/>
      <w:spacing w:after="200" w:line="276" w:lineRule="auto"/>
      <w:ind w:firstLine="0" w:left="720"/>
      <w:jc w:val="left"/>
    </w:pPr>
    <w:rPr>
      <w:rFonts w:ascii="Calibri" w:hAnsi="Calibri"/>
      <w:sz w:val="22"/>
    </w:rPr>
  </w:style>
  <w:style w:styleId="Style_11_ch" w:type="character">
    <w:name w:val="List Paragraph"/>
    <w:basedOn w:val="Style_12_ch"/>
    <w:link w:val="Style_11"/>
    <w:rPr>
      <w:rFonts w:ascii="Calibri" w:hAnsi="Calibri"/>
      <w:sz w:val="22"/>
    </w:rPr>
  </w:style>
  <w:style w:styleId="Style_6" w:type="paragraph">
    <w:name w:val="Font Style42"/>
    <w:link w:val="Style_6_ch"/>
    <w:rPr>
      <w:rFonts w:ascii="Times New Roman" w:hAnsi="Times New Roman"/>
      <w:sz w:val="18"/>
    </w:rPr>
  </w:style>
  <w:style w:styleId="Style_6_ch" w:type="character">
    <w:name w:val="Font Style42"/>
    <w:link w:val="Style_6"/>
    <w:rPr>
      <w:rFonts w:ascii="Times New Roman" w:hAnsi="Times New Roman"/>
      <w:sz w:val="18"/>
    </w:rPr>
  </w:style>
  <w:style w:styleId="Style_46" w:type="table">
    <w:name w:val="Table Grid"/>
    <w:basedOn w:val="Style_4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2023-10-09T12:13:43Z</dcterms:modified>
</cp:coreProperties>
</file>