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B9" w:rsidRPr="005634E5" w:rsidRDefault="003C44B9" w:rsidP="003C44B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4E5">
        <w:rPr>
          <w:rFonts w:ascii="Times New Roman" w:hAnsi="Times New Roman" w:cs="Times New Roman"/>
          <w:b/>
          <w:sz w:val="32"/>
          <w:szCs w:val="32"/>
        </w:rPr>
        <w:t>Конспект логопедического занятия</w:t>
      </w:r>
    </w:p>
    <w:p w:rsidR="003C44B9" w:rsidRPr="005634E5" w:rsidRDefault="003C44B9" w:rsidP="003C4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>Класс:</w:t>
      </w:r>
      <w:r w:rsidRPr="0098133C">
        <w:rPr>
          <w:rFonts w:ascii="Times New Roman" w:hAnsi="Times New Roman" w:cs="Times New Roman"/>
          <w:sz w:val="28"/>
          <w:szCs w:val="28"/>
        </w:rPr>
        <w:t>2</w:t>
      </w:r>
    </w:p>
    <w:p w:rsidR="003C44B9" w:rsidRPr="005634E5" w:rsidRDefault="003C44B9" w:rsidP="003C4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, период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gramStart"/>
      <w:r w:rsidRPr="0098133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обусловленные ОНР,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период коррекционного обучения «Восполнение пробелов в развитии лексико-грамматических средств языка»</w:t>
      </w:r>
    </w:p>
    <w:p w:rsidR="003C44B9" w:rsidRPr="005634E5" w:rsidRDefault="003C44B9" w:rsidP="003C44B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98133C">
        <w:rPr>
          <w:rFonts w:ascii="Times New Roman" w:hAnsi="Times New Roman" w:cs="Times New Roman"/>
          <w:b/>
          <w:sz w:val="28"/>
          <w:szCs w:val="28"/>
        </w:rPr>
        <w:t xml:space="preserve"> 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 МОУ СШ №2 п. Селижарово</w:t>
      </w:r>
      <w:r w:rsidRPr="0098133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Корнева Л. С.</w:t>
      </w:r>
    </w:p>
    <w:p w:rsidR="003C44B9" w:rsidRPr="00687071" w:rsidRDefault="003C44B9" w:rsidP="003C44B9">
      <w:pPr>
        <w:pStyle w:val="a5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38"/>
        <w:gridCol w:w="3118"/>
        <w:gridCol w:w="7874"/>
      </w:tblGrid>
      <w:tr w:rsidR="003C44B9" w:rsidTr="00C27D93">
        <w:tc>
          <w:tcPr>
            <w:tcW w:w="4038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133C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10992" w:type="dxa"/>
            <w:gridSpan w:val="2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предпосылок к усвоению темы «Безударные гласные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3C44B9" w:rsidRPr="00EA7560" w:rsidRDefault="003C44B9" w:rsidP="00C27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10992" w:type="dxa"/>
            <w:gridSpan w:val="2"/>
          </w:tcPr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у учащихся  предпосылки к усвоению  темы «Безударные гласные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Образовательные: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понятиях «проверяемое» слово, «проверочное» слово;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умении определять безударную гласную, требующую проверки;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элементарными способами проверки безударных гласных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о родственных словах.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навыки словоизменения и словообразования, логическое мышление;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 детей;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звивать каллиграфические навыки, упражнять в различении  оптически схожих букв 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л-м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Здоровьесберегающие</w:t>
            </w:r>
            <w:proofErr w:type="spellEnd"/>
            <w:r w:rsidRPr="009813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работу головного мозга, межполушарное взаимодействие.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E61A54" w:rsidRDefault="003C44B9" w:rsidP="00C27D93">
            <w:pPr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личностные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желание приобретать новые 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совершенствовать имеющиеся.</w:t>
            </w:r>
          </w:p>
          <w:p w:rsidR="003C44B9" w:rsidRPr="00E61A54" w:rsidRDefault="003C44B9" w:rsidP="00C27D93">
            <w:pPr>
              <w:tabs>
                <w:tab w:val="left" w:pos="0"/>
              </w:tabs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proofErr w:type="gramStart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контроль и самостоятельная коррекция, способность помнить правило 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ействовать в соответствии с ним.</w:t>
            </w:r>
          </w:p>
          <w:p w:rsidR="003C44B9" w:rsidRPr="00E61A54" w:rsidRDefault="003C44B9" w:rsidP="00C27D93">
            <w:pPr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познавательные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самостоятельное создание способов решени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 творческого характера.</w:t>
            </w:r>
          </w:p>
          <w:p w:rsidR="003C44B9" w:rsidRPr="00E61A54" w:rsidRDefault="003C44B9" w:rsidP="00C27D93">
            <w:pPr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коммуникативные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планирование учебного сотрудничества с учителем и сверстниками, управление поведением партнера – контроль, коррекция и оценка его действий.</w:t>
            </w:r>
            <w:proofErr w:type="gramEnd"/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- методические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- дидактические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2" w:type="dxa"/>
            <w:gridSpan w:val="2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Логопедическая работа по преодолению нарушений чтения и письма у младших школьников; О.С.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оптическойдисграфии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младших школьников.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Стилизованное изображение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proofErr w:type="spellEnd"/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картинками с подписями названий к предметам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таблицы «Банк родственных слов» (6 шт.), парные карточки слов (проверяемое – проверочное слово, 3 набора), карточки слов с пропущенными гласными.</w:t>
            </w:r>
          </w:p>
          <w:p w:rsidR="003C44B9" w:rsidRPr="0098133C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Организация  пространства</w:t>
            </w:r>
          </w:p>
        </w:tc>
        <w:tc>
          <w:tcPr>
            <w:tcW w:w="10992" w:type="dxa"/>
            <w:gridSpan w:val="2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, индивидуальная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4B9" w:rsidTr="00C27D93">
        <w:tc>
          <w:tcPr>
            <w:tcW w:w="4038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2" w:type="dxa"/>
            <w:gridSpan w:val="2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4A4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 занятия</w:t>
            </w: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118" w:type="dxa"/>
          </w:tcPr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4A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7874" w:type="dxa"/>
          </w:tcPr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4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</w:tr>
      <w:tr w:rsidR="003C44B9" w:rsidTr="00C27D93">
        <w:tc>
          <w:tcPr>
            <w:tcW w:w="4038" w:type="dxa"/>
          </w:tcPr>
          <w:p w:rsidR="003C44B9" w:rsidRPr="00DB0DF4" w:rsidRDefault="003C44B9" w:rsidP="00C27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F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7878E3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Минутка чистописания.</w:t>
            </w:r>
          </w:p>
        </w:tc>
        <w:tc>
          <w:tcPr>
            <w:tcW w:w="311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и развитие серийной организации движений: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зрительного восприятия, учить различать оптически схожие буквы;</w:t>
            </w:r>
          </w:p>
          <w:p w:rsidR="003C44B9" w:rsidRPr="007878E3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графомоторные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навыки.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78E3">
              <w:rPr>
                <w:rFonts w:ascii="Times New Roman" w:hAnsi="Times New Roman" w:cs="Times New Roman"/>
                <w:sz w:val="28"/>
                <w:szCs w:val="28"/>
              </w:rPr>
              <w:t>Посмотрите внимательно на эти 2 картинки. Что на них изображено?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ли морской пейзаж мы наблюдаем?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Правильно, на этих рисунках спрятались буквы и только самые внимательные смогли их разглядеть.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эти буквы. Какие звуки они обозначают?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звуки гласные или согласные? Почему?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органы речи создают эти преграды?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думаете, почему для минутки чистописания я выбрала эти буквы?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общие элементы? В чём отличие букв?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одна вершина, м – 2 вершины/.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Зная секрет отличия этих букв, я зашифровала буквосочетания. Кто попробует их разгадать?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121,  212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Проговаривание программы написания буквосочетаний.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250CA0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50CA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Запись буквосочетаний в тетрадь.</w:t>
            </w:r>
          </w:p>
          <w:p w:rsidR="003C44B9" w:rsidRPr="007878E3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и подчеркните самые удачные сочетания.</w:t>
            </w: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ранее полученных знаний</w:t>
            </w:r>
          </w:p>
        </w:tc>
        <w:tc>
          <w:tcPr>
            <w:tcW w:w="311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8253C5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3C5">
              <w:rPr>
                <w:rFonts w:ascii="Times New Roman" w:hAnsi="Times New Roman" w:cs="Times New Roman"/>
                <w:sz w:val="28"/>
                <w:szCs w:val="28"/>
              </w:rPr>
              <w:t>Подвести детей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формулированию темы,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мотивации.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карточки с предметными картинками. Прочитайте подпись. Найдите безударную гласную и поставьте под ней точку. Выделите корень.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каждый из вас назовёт своё слово и безударную гласную в корне.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узнали, какая гласная в слове безударная?</w:t>
            </w: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какой части слова находится безударная гласная? </w:t>
            </w: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Формулирование темы занятия, </w:t>
            </w:r>
            <w:proofErr w:type="spellStart"/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proofErr w:type="spellEnd"/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, мотивация.</w:t>
            </w:r>
          </w:p>
        </w:tc>
        <w:tc>
          <w:tcPr>
            <w:tcW w:w="3118" w:type="dxa"/>
          </w:tcPr>
          <w:p w:rsidR="003C44B9" w:rsidRDefault="003C44B9" w:rsidP="00C27D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ланирование учебного сотрудничества с учителем и сверстниками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C44B9" w:rsidRPr="000914A4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осознанное  отношение и целенаправленную мотивацию к усвоению знаний.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Кто догадался и готов назвать тему нашего занятия?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мы будем добиваться, работая над этой темой?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чего вам эти знания нужны, где они вам пригодятся?</w:t>
            </w: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Усвоение новых знаний и способов действий.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4.1 </w:t>
            </w:r>
            <w:r w:rsidRPr="00326CC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Работа с банком «</w:t>
            </w:r>
            <w:proofErr w:type="spellStart"/>
            <w:r w:rsidRPr="00326CC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Родственнных</w:t>
            </w:r>
            <w:proofErr w:type="spellEnd"/>
            <w:r w:rsidRPr="00326CC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слов».</w:t>
            </w: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426007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навыки словоизменения и словообразования, логическое мышление;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 детей.</w:t>
            </w: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безударная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вызвала сомнение,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её немедленно ставь под ударение.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что значит поставить гласную под ударение?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сегодняшнего занятия мы вводим новую традицию – накапливать слова в специальном банке родственных слов. Это поможет нам научиться подбирать родственные слова. А ещё к записям можно обратиться при затруднениях в поиске проверочного слова.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Отгадайте загадку: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вид бела и не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вкусна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Зато красива, солона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в пище каждому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нужна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Лишь только в жидкость я попала.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Мгновенно растворилась и пропала,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 еда солёной стала.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обозначает слово соль?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Возьмите табличку. Запишем в 1-й столбик нашу отгадку. 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Выделите корень.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будем записывать родственные слова с корнем соль: ласковое название, новое слово-предмет, слово действие, признак.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Докажите, что мы записали родственные слова.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Найдите среди родственных слов  слова с безударными гласными в корне, поставьте под ней точку. 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это слова, проверочные или проверяемые?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найдите проверочные слова.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сделаем вывод: любое слово может быть проверочным?</w:t>
            </w:r>
          </w:p>
        </w:tc>
      </w:tr>
      <w:tr w:rsidR="003C44B9" w:rsidTr="00C27D93">
        <w:tc>
          <w:tcPr>
            <w:tcW w:w="4038" w:type="dxa"/>
          </w:tcPr>
          <w:p w:rsidR="003C44B9" w:rsidRPr="00F122C0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4.2 </w:t>
            </w:r>
            <w:r w:rsidRPr="00F122C0">
              <w:rPr>
                <w:rFonts w:ascii="Times New Roman" w:hAnsi="Times New Roman" w:cs="Times New Roman"/>
                <w:i/>
                <w:sz w:val="28"/>
                <w:szCs w:val="28"/>
              </w:rPr>
              <w:t>Динамическая пауза</w:t>
            </w:r>
          </w:p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122C0">
              <w:rPr>
                <w:rFonts w:ascii="Times New Roman" w:hAnsi="Times New Roman" w:cs="Times New Roman"/>
                <w:i/>
                <w:sz w:val="28"/>
                <w:szCs w:val="28"/>
              </w:rPr>
              <w:t>самомассаж</w:t>
            </w:r>
            <w:proofErr w:type="spellEnd"/>
          </w:p>
        </w:tc>
        <w:tc>
          <w:tcPr>
            <w:tcW w:w="3118" w:type="dxa"/>
          </w:tcPr>
          <w:p w:rsidR="003C44B9" w:rsidRPr="00CC3AF5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F5">
              <w:rPr>
                <w:rFonts w:ascii="Times New Roman" w:hAnsi="Times New Roman" w:cs="Times New Roman"/>
                <w:sz w:val="28"/>
                <w:szCs w:val="28"/>
              </w:rPr>
              <w:t>Снять напряжение.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5CE">
              <w:rPr>
                <w:rFonts w:ascii="Times New Roman" w:hAnsi="Times New Roman" w:cs="Times New Roman"/>
                <w:sz w:val="28"/>
                <w:szCs w:val="28"/>
              </w:rPr>
              <w:t>Ручки растираем и разогреваем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лицо теплом своим мы умываем.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Грабельки сгребают все плохие мысли.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Ушки растираем вверх и вниз мы быстро.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 вперёд сгибаем,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Тянем вниз за мочки,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 уходим пальцами на щёчки.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Щёчки разминаем, чтобы надувались.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Губки разминаем, чтобы улыбались.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утята к утке клювики потянем,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Разомнём их мягко, не задев ногтями.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4.3 </w:t>
            </w:r>
            <w:r w:rsidRPr="00326CCD">
              <w:rPr>
                <w:rFonts w:ascii="Times New Roman" w:hAnsi="Times New Roman" w:cs="Times New Roman"/>
                <w:i/>
                <w:sz w:val="28"/>
                <w:szCs w:val="28"/>
              </w:rPr>
              <w:t>Дифференциация проверяемых и проверочных слов.</w:t>
            </w:r>
          </w:p>
          <w:p w:rsidR="003C44B9" w:rsidRPr="00326CCD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Pr="00CC3AF5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4.4 Р</w:t>
            </w:r>
            <w:r w:rsidRPr="00326CCD">
              <w:rPr>
                <w:rFonts w:ascii="Times New Roman" w:hAnsi="Times New Roman" w:cs="Times New Roman"/>
                <w:i/>
                <w:sz w:val="28"/>
                <w:szCs w:val="28"/>
              </w:rPr>
              <w:t>абота в парах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3C44B9" w:rsidRPr="0051696E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696E">
              <w:rPr>
                <w:rFonts w:ascii="Times New Roman" w:hAnsi="Times New Roman" w:cs="Times New Roman"/>
                <w:sz w:val="28"/>
                <w:szCs w:val="28"/>
              </w:rPr>
              <w:t>Закрепить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«проверяемое» - «проверочное» слово в практической деятельности.</w:t>
            </w:r>
          </w:p>
          <w:p w:rsidR="003C44B9" w:rsidRPr="0051696E" w:rsidRDefault="003C44B9" w:rsidP="00C2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0914A4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регулятивных УУД: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поведением партнера – контроль, коррекция и оценка его действий.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вам предстоит важная работа, которую нужно выполнить в парах, сообща, советуясь.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карточки слов, разложите их по одной.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 паре берёт себе по 5 любых слов. Ставим ударение.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 корень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безударными гласными ставим точку.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Советуясь со своим партнёром, раскладываем слова на 2 группы: проверяемое слово – проверочное слово.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4.5 Проверка выполненной работы.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Рефлексия.</w:t>
            </w:r>
          </w:p>
        </w:tc>
        <w:tc>
          <w:tcPr>
            <w:tcW w:w="311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FE5">
              <w:rPr>
                <w:rFonts w:ascii="Times New Roman" w:hAnsi="Times New Roman" w:cs="Times New Roman"/>
                <w:sz w:val="28"/>
                <w:szCs w:val="28"/>
              </w:rPr>
              <w:t>Проверить степень усвоения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изучаемого материала.</w:t>
            </w:r>
          </w:p>
          <w:p w:rsidR="003C44B9" w:rsidRPr="00D01FE5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/по цепочке каждый называет проверяемое слово, безударную гласную и проверочное слово/.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Поднимите руки те, чья пара не допустила ошибок в этом задании.</w:t>
            </w:r>
          </w:p>
        </w:tc>
      </w:tr>
      <w:tr w:rsidR="003C44B9" w:rsidTr="00C27D93">
        <w:tc>
          <w:tcPr>
            <w:tcW w:w="4038" w:type="dxa"/>
          </w:tcPr>
          <w:p w:rsidR="003C44B9" w:rsidRPr="00F122C0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4.6 </w:t>
            </w:r>
            <w:r w:rsidRPr="00F122C0">
              <w:rPr>
                <w:rFonts w:ascii="Times New Roman" w:hAnsi="Times New Roman" w:cs="Times New Roman"/>
                <w:i/>
                <w:sz w:val="28"/>
                <w:szCs w:val="28"/>
              </w:rPr>
              <w:t>Динамическая пауза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3C44B9" w:rsidRPr="006944B0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B0">
              <w:rPr>
                <w:rFonts w:ascii="Times New Roman" w:hAnsi="Times New Roman" w:cs="Times New Roman"/>
                <w:sz w:val="28"/>
                <w:szCs w:val="28"/>
              </w:rPr>
              <w:t>Активизировать деятельность головного мозга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развивать межполушарное взаимодействие.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4816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Упражнение «Лезгинка».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Гимнастика для глаз с элементами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языкодвигательных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упражнений.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44B9" w:rsidRPr="006944B0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4.7 </w:t>
            </w:r>
            <w:r w:rsidRPr="006944B0">
              <w:rPr>
                <w:rFonts w:ascii="Times New Roman" w:hAnsi="Times New Roman" w:cs="Times New Roman"/>
                <w:i/>
                <w:sz w:val="28"/>
                <w:szCs w:val="28"/>
              </w:rPr>
              <w:t>Знакомство со способами проверки безударных гласных.</w:t>
            </w: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6944B0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4B0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элементарных способах проверки безударных гласных в корне.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44A">
              <w:rPr>
                <w:rFonts w:ascii="Times New Roman" w:hAnsi="Times New Roman" w:cs="Times New Roman"/>
                <w:sz w:val="28"/>
                <w:szCs w:val="28"/>
              </w:rPr>
              <w:t>Каким образом проверили слово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стрела, полы?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/Путём изменения числа/.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144A">
              <w:rPr>
                <w:rFonts w:ascii="Times New Roman" w:hAnsi="Times New Roman" w:cs="Times New Roman"/>
                <w:sz w:val="28"/>
                <w:szCs w:val="28"/>
              </w:rPr>
              <w:t>Каким образом проверили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 </w:t>
            </w:r>
            <w:r w:rsidRPr="009B144A">
              <w:rPr>
                <w:rFonts w:ascii="Times New Roman" w:hAnsi="Times New Roman" w:cs="Times New Roman"/>
                <w:i/>
                <w:sz w:val="28"/>
                <w:szCs w:val="28"/>
              </w:rPr>
              <w:t>гора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/Назвали слово ласково/.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07CC">
              <w:rPr>
                <w:rFonts w:ascii="Times New Roman" w:hAnsi="Times New Roman" w:cs="Times New Roman"/>
                <w:sz w:val="28"/>
                <w:szCs w:val="28"/>
              </w:rPr>
              <w:t xml:space="preserve">Каким образом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проверили слово </w:t>
            </w:r>
            <w:proofErr w:type="gramStart"/>
            <w:r w:rsidRPr="006507CC">
              <w:rPr>
                <w:rFonts w:ascii="Times New Roman" w:hAnsi="Times New Roman" w:cs="Times New Roman"/>
                <w:i/>
                <w:sz w:val="28"/>
                <w:szCs w:val="28"/>
              </w:rPr>
              <w:t>морской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/К слову, обозначающему признак, подобрали проверочное слово-предмет/.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слова можно проверить,  выделив корень (слова корни)?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Pr="0051696E">
              <w:rPr>
                <w:rFonts w:ascii="Times New Roman" w:hAnsi="Times New Roman" w:cs="Times New Roman"/>
                <w:i/>
                <w:sz w:val="28"/>
                <w:szCs w:val="28"/>
              </w:rPr>
              <w:t>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ной, </w:t>
            </w:r>
            <w:r w:rsidRPr="0051696E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овник/.</w:t>
            </w:r>
          </w:p>
          <w:p w:rsidR="003C44B9" w:rsidRPr="000914A4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же способы проверки безударных гласных мы с вами открыли?</w:t>
            </w:r>
          </w:p>
        </w:tc>
      </w:tr>
      <w:tr w:rsidR="003C44B9" w:rsidTr="00C27D93">
        <w:tc>
          <w:tcPr>
            <w:tcW w:w="403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усвоенных навыков в практической деятельности.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8822DA" w:rsidRDefault="003C44B9" w:rsidP="00C27D9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5.1 Динамическая работа  по карточкам.</w:t>
            </w:r>
          </w:p>
        </w:tc>
        <w:tc>
          <w:tcPr>
            <w:tcW w:w="3118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8822DA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степень усвоения программного материала.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проверим, ребята, как вы самостоятельно можете использовать эти способы на практике.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из вас получит по одному слову с пропущенной безударной гласной. Воспользуйтесь одним из способов для её проверки, запишите слово в тетрадь. Передайте свою карточку соседу. И далее таким образом, пока все карточки не обойдут круг.</w:t>
            </w:r>
          </w:p>
          <w:p w:rsidR="003C44B9" w:rsidRPr="000914A4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44B9" w:rsidTr="00C27D93">
        <w:tc>
          <w:tcPr>
            <w:tcW w:w="4038" w:type="dxa"/>
          </w:tcPr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Итог занятия. Рефлексия.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 какой темой работали?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Достигли ли мы поставленной цели?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упражнения нам в этом помогали?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понравилось?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Какое задание показалось  особенно трудным?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смайликов покажите, пожалуйста, какое у вас настроение после  нашей плодотворной  работы.</w:t>
            </w:r>
          </w:p>
          <w:p w:rsidR="003C44B9" w:rsidRPr="000914A4" w:rsidRDefault="003C44B9" w:rsidP="00C27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закончено.</w:t>
            </w:r>
          </w:p>
        </w:tc>
      </w:tr>
    </w:tbl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C44B9" w:rsidRDefault="003C44B9" w:rsidP="003C44B9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40"/>
        </w:tabs>
        <w:jc w:val="right"/>
      </w:pPr>
      <w:r>
        <w:rPr>
          <w:noProof/>
          <w:lang w:eastAsia="ru-RU"/>
        </w:rPr>
        <w:pict>
          <v:rect id="_x0000_s1026" style="position:absolute;left:0;text-align:left;margin-left:170.45pt;margin-top:1.7pt;width:471pt;height:205.45pt;z-index:251660288">
            <v:textbox>
              <w:txbxContent>
                <w:p w:rsidR="003C44B9" w:rsidRDefault="003C44B9" w:rsidP="003C44B9">
                  <w:pPr>
                    <w:jc w:val="center"/>
                  </w:pPr>
                  <w:r w:rsidRPr="0047582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43100" cy="1379388"/>
                        <wp:effectExtent l="19050" t="0" r="0" b="0"/>
                        <wp:docPr id="3" name="Рисунок 2" descr="C:\Users\admin\Pictures\lisa_no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Pictures\lisa_no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4755" cy="13805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3"/>
                    <w:tblW w:w="4473" w:type="dxa"/>
                    <w:tblInd w:w="2338" w:type="dxa"/>
                    <w:tblLook w:val="04A0"/>
                  </w:tblPr>
                  <w:tblGrid>
                    <w:gridCol w:w="1118"/>
                    <w:gridCol w:w="1118"/>
                    <w:gridCol w:w="1118"/>
                    <w:gridCol w:w="1119"/>
                  </w:tblGrid>
                  <w:tr w:rsidR="003C44B9" w:rsidRPr="008342BF" w:rsidTr="00475825">
                    <w:trPr>
                      <w:trHeight w:val="61"/>
                    </w:trPr>
                    <w:tc>
                      <w:tcPr>
                        <w:tcW w:w="1118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8342BF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Л</w:t>
                        </w:r>
                      </w:p>
                      <w:p w:rsidR="003C44B9" w:rsidRPr="008342BF" w:rsidRDefault="003C44B9" w:rsidP="001E19C3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1118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8342BF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 w:rsidRPr="008342BF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И</w:t>
                        </w:r>
                      </w:p>
                    </w:tc>
                    <w:tc>
                      <w:tcPr>
                        <w:tcW w:w="1118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8342BF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С</w:t>
                        </w:r>
                      </w:p>
                    </w:tc>
                    <w:tc>
                      <w:tcPr>
                        <w:tcW w:w="1119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8342BF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А</w:t>
                        </w:r>
                      </w:p>
                    </w:tc>
                  </w:tr>
                </w:tbl>
                <w:p w:rsidR="003C44B9" w:rsidRDefault="003C44B9" w:rsidP="003C44B9">
                  <w:pPr>
                    <w:jc w:val="center"/>
                  </w:pPr>
                </w:p>
              </w:txbxContent>
            </v:textbox>
          </v:rect>
        </w:pict>
      </w:r>
    </w:p>
    <w:p w:rsidR="003C44B9" w:rsidRDefault="003C44B9" w:rsidP="003C44B9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170.45pt;margin-top:16.6pt;width:471pt;height:225pt;z-index:251661312">
            <v:textbox>
              <w:txbxContent>
                <w:p w:rsidR="003C44B9" w:rsidRDefault="003C44B9" w:rsidP="003C44B9">
                  <w:pPr>
                    <w:jc w:val="center"/>
                  </w:pPr>
                  <w:r w:rsidRPr="0047582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7825" cy="1219200"/>
                        <wp:effectExtent l="19050" t="0" r="9525" b="0"/>
                        <wp:docPr id="4" name="Рисунок 4" descr="C:\Users\admin\Pictures\ovechka_no_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\Pictures\ovechka_no_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3"/>
                    <w:tblW w:w="4159" w:type="dxa"/>
                    <w:tblInd w:w="2556" w:type="dxa"/>
                    <w:tblLook w:val="04A0"/>
                  </w:tblPr>
                  <w:tblGrid>
                    <w:gridCol w:w="1039"/>
                    <w:gridCol w:w="1040"/>
                    <w:gridCol w:w="1040"/>
                    <w:gridCol w:w="1040"/>
                  </w:tblGrid>
                  <w:tr w:rsidR="003C44B9" w:rsidRPr="009A6AEE" w:rsidTr="00475825">
                    <w:trPr>
                      <w:trHeight w:val="555"/>
                    </w:trPr>
                    <w:tc>
                      <w:tcPr>
                        <w:tcW w:w="1039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О</w:t>
                        </w:r>
                      </w:p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В</w:t>
                        </w:r>
                      </w:p>
                    </w:tc>
                    <w:tc>
                      <w:tcPr>
                        <w:tcW w:w="1040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Ц</w:t>
                        </w:r>
                        <w:proofErr w:type="gramEnd"/>
                      </w:p>
                    </w:tc>
                    <w:tc>
                      <w:tcPr>
                        <w:tcW w:w="1040" w:type="dxa"/>
                      </w:tcPr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9A6AEE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А</w:t>
                        </w:r>
                      </w:p>
                    </w:tc>
                  </w:tr>
                </w:tbl>
                <w:p w:rsidR="003C44B9" w:rsidRDefault="003C44B9" w:rsidP="003C44B9">
                  <w:pPr>
                    <w:jc w:val="center"/>
                  </w:pPr>
                </w:p>
              </w:txbxContent>
            </v:textbox>
          </v:rect>
        </w:pict>
      </w: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475825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44B9" w:rsidRDefault="003C44B9" w:rsidP="003C44B9">
      <w:pPr>
        <w:tabs>
          <w:tab w:val="left" w:pos="13230"/>
        </w:tabs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230"/>
        </w:tabs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2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183.2pt;margin-top:.9pt;width:456.75pt;height:204pt;z-index:251662336">
            <v:textbox>
              <w:txbxContent>
                <w:p w:rsidR="003C44B9" w:rsidRDefault="003C44B9" w:rsidP="003C44B9">
                  <w:pPr>
                    <w:jc w:val="center"/>
                  </w:pPr>
                </w:p>
                <w:p w:rsidR="003C44B9" w:rsidRDefault="003C44B9" w:rsidP="003C44B9">
                  <w:pPr>
                    <w:jc w:val="center"/>
                  </w:pPr>
                  <w:r w:rsidRPr="0047582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00200" cy="997037"/>
                        <wp:effectExtent l="19050" t="0" r="0" b="0"/>
                        <wp:docPr id="9" name="Рисунок 6" descr="C:\Users\admin\Pictures\myach_no_1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dmin\Pictures\myach_no_1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9970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3"/>
                    <w:tblW w:w="0" w:type="auto"/>
                    <w:jc w:val="center"/>
                    <w:tblInd w:w="2063" w:type="dxa"/>
                    <w:tblLook w:val="04A0"/>
                  </w:tblPr>
                  <w:tblGrid>
                    <w:gridCol w:w="1047"/>
                    <w:gridCol w:w="1047"/>
                    <w:gridCol w:w="1047"/>
                    <w:gridCol w:w="1047"/>
                  </w:tblGrid>
                  <w:tr w:rsidR="003C44B9" w:rsidRPr="003628A5" w:rsidTr="001E19C3">
                    <w:trPr>
                      <w:trHeight w:val="764"/>
                      <w:jc w:val="center"/>
                    </w:trPr>
                    <w:tc>
                      <w:tcPr>
                        <w:tcW w:w="1047" w:type="dxa"/>
                      </w:tcPr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М</w:t>
                        </w:r>
                      </w:p>
                    </w:tc>
                    <w:tc>
                      <w:tcPr>
                        <w:tcW w:w="1047" w:type="dxa"/>
                      </w:tcPr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Я</w:t>
                        </w:r>
                      </w:p>
                    </w:tc>
                    <w:tc>
                      <w:tcPr>
                        <w:tcW w:w="1047" w:type="dxa"/>
                      </w:tcPr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Ч</w:t>
                        </w:r>
                      </w:p>
                    </w:tc>
                    <w:tc>
                      <w:tcPr>
                        <w:tcW w:w="1047" w:type="dxa"/>
                      </w:tcPr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3628A5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И</w:t>
                        </w:r>
                      </w:p>
                    </w:tc>
                  </w:tr>
                </w:tbl>
                <w:p w:rsidR="003C44B9" w:rsidRDefault="003C44B9" w:rsidP="003C44B9">
                  <w:pPr>
                    <w:jc w:val="center"/>
                  </w:pPr>
                </w:p>
              </w:txbxContent>
            </v:textbox>
          </v:rect>
        </w:pict>
      </w:r>
      <w:r w:rsidRPr="004758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482830"/>
            <wp:effectExtent l="0" t="0" r="0" b="3175"/>
            <wp:docPr id="6" name="Рисунок 6" descr="C:\Users\admin\Pictures\myach_no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myach_no_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8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8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1675" cy="1482830"/>
            <wp:effectExtent l="0" t="0" r="0" b="3175"/>
            <wp:docPr id="8" name="Рисунок 6" descr="C:\Users\admin\Pictures\myach_no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myach_no_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8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44B9" w:rsidRDefault="003C44B9" w:rsidP="003C44B9">
      <w:pPr>
        <w:tabs>
          <w:tab w:val="left" w:pos="132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183.2pt;margin-top:21.45pt;width:456.75pt;height:213.75pt;z-index:251663360">
            <v:textbox>
              <w:txbxContent>
                <w:p w:rsidR="003C44B9" w:rsidRDefault="003C44B9" w:rsidP="003C44B9">
                  <w:pPr>
                    <w:jc w:val="center"/>
                  </w:pPr>
                  <w:r w:rsidRPr="00982CB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83560" cy="971550"/>
                        <wp:effectExtent l="19050" t="0" r="2540" b="0"/>
                        <wp:docPr id="10" name="Рисунок 8" descr="C:\Users\admin\Pictures\пил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Pictures\пил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809" cy="976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3"/>
                    <w:tblW w:w="5396" w:type="dxa"/>
                    <w:tblInd w:w="1696" w:type="dxa"/>
                    <w:tblLook w:val="04A0"/>
                  </w:tblPr>
                  <w:tblGrid>
                    <w:gridCol w:w="1349"/>
                    <w:gridCol w:w="1349"/>
                    <w:gridCol w:w="1349"/>
                    <w:gridCol w:w="1349"/>
                  </w:tblGrid>
                  <w:tr w:rsidR="003C44B9" w:rsidRPr="00EE6E9B" w:rsidTr="001E19C3">
                    <w:trPr>
                      <w:trHeight w:val="643"/>
                    </w:trPr>
                    <w:tc>
                      <w:tcPr>
                        <w:tcW w:w="1349" w:type="dxa"/>
                      </w:tcPr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1349" w:type="dxa"/>
                      </w:tcPr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И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Л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EE6E9B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А</w:t>
                        </w:r>
                      </w:p>
                    </w:tc>
                  </w:tr>
                </w:tbl>
                <w:p w:rsidR="003C44B9" w:rsidRDefault="003C44B9" w:rsidP="003C44B9">
                  <w:pPr>
                    <w:jc w:val="center"/>
                  </w:pPr>
                </w:p>
              </w:txbxContent>
            </v:textbox>
          </v:rect>
        </w:pict>
      </w: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C44B9" w:rsidRDefault="003C44B9" w:rsidP="003C44B9">
      <w:pPr>
        <w:tabs>
          <w:tab w:val="left" w:pos="130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186.2pt;margin-top:10.65pt;width:448.5pt;height:226.5pt;z-index:251664384">
            <v:textbox>
              <w:txbxContent>
                <w:p w:rsidR="003C44B9" w:rsidRDefault="003C44B9" w:rsidP="003C44B9">
                  <w:pPr>
                    <w:jc w:val="center"/>
                  </w:pPr>
                </w:p>
                <w:p w:rsidR="003C44B9" w:rsidRDefault="003C44B9" w:rsidP="003C44B9">
                  <w:pPr>
                    <w:jc w:val="center"/>
                  </w:pPr>
                  <w:r w:rsidRPr="00982CB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76400" cy="1390650"/>
                        <wp:effectExtent l="19050" t="0" r="0" b="0"/>
                        <wp:docPr id="11" name="Рисунок 10" descr="Раскраска Домашняя коза  из категории Домашняя коза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Раскраска Домашняя коза  из категории Домашняя коза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640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C44B9" w:rsidRDefault="003C44B9" w:rsidP="003C44B9">
                  <w:pPr>
                    <w:jc w:val="center"/>
                  </w:pPr>
                </w:p>
                <w:tbl>
                  <w:tblPr>
                    <w:tblStyle w:val="a3"/>
                    <w:tblW w:w="0" w:type="auto"/>
                    <w:tblInd w:w="2506" w:type="dxa"/>
                    <w:tblLook w:val="04A0"/>
                  </w:tblPr>
                  <w:tblGrid>
                    <w:gridCol w:w="874"/>
                    <w:gridCol w:w="874"/>
                    <w:gridCol w:w="874"/>
                    <w:gridCol w:w="874"/>
                  </w:tblGrid>
                  <w:tr w:rsidR="003C44B9" w:rsidRPr="000C6DD8" w:rsidTr="001E19C3">
                    <w:trPr>
                      <w:trHeight w:val="630"/>
                    </w:trPr>
                    <w:tc>
                      <w:tcPr>
                        <w:tcW w:w="874" w:type="dxa"/>
                      </w:tcPr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К</w:t>
                        </w:r>
                      </w:p>
                    </w:tc>
                    <w:tc>
                      <w:tcPr>
                        <w:tcW w:w="874" w:type="dxa"/>
                      </w:tcPr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О</w:t>
                        </w:r>
                      </w:p>
                    </w:tc>
                    <w:tc>
                      <w:tcPr>
                        <w:tcW w:w="874" w:type="dxa"/>
                      </w:tcPr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З</w:t>
                        </w:r>
                        <w:proofErr w:type="gramEnd"/>
                      </w:p>
                    </w:tc>
                    <w:tc>
                      <w:tcPr>
                        <w:tcW w:w="874" w:type="dxa"/>
                      </w:tcPr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А</w:t>
                        </w:r>
                      </w:p>
                    </w:tc>
                  </w:tr>
                </w:tbl>
                <w:p w:rsidR="003C44B9" w:rsidRDefault="003C44B9" w:rsidP="003C44B9">
                  <w:pPr>
                    <w:jc w:val="center"/>
                  </w:pPr>
                </w:p>
              </w:txbxContent>
            </v:textbox>
          </v:rect>
        </w:pict>
      </w: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2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44B9" w:rsidRDefault="003C44B9" w:rsidP="003C44B9">
      <w:pPr>
        <w:tabs>
          <w:tab w:val="left" w:pos="129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186.2pt;margin-top:23.3pt;width:454.5pt;height:238.5pt;z-index:251665408">
            <v:textbox>
              <w:txbxContent>
                <w:p w:rsidR="003C44B9" w:rsidRDefault="003C44B9" w:rsidP="003C44B9">
                  <w:pPr>
                    <w:jc w:val="center"/>
                  </w:pPr>
                </w:p>
                <w:p w:rsidR="003C44B9" w:rsidRDefault="003C44B9" w:rsidP="003C44B9">
                  <w:pPr>
                    <w:jc w:val="center"/>
                  </w:pPr>
                  <w:r w:rsidRPr="00982CB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8774" cy="1162050"/>
                        <wp:effectExtent l="19050" t="0" r="0" b="0"/>
                        <wp:docPr id="12" name="Рисунок 12" descr="C:\Users\admin\Pictures\следы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Pictures\следы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9159" cy="1162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3"/>
                    <w:tblW w:w="4614" w:type="dxa"/>
                    <w:tblInd w:w="2476" w:type="dxa"/>
                    <w:tblLook w:val="04A0"/>
                  </w:tblPr>
                  <w:tblGrid>
                    <w:gridCol w:w="922"/>
                    <w:gridCol w:w="923"/>
                    <w:gridCol w:w="923"/>
                    <w:gridCol w:w="923"/>
                    <w:gridCol w:w="923"/>
                  </w:tblGrid>
                  <w:tr w:rsidR="003C44B9" w:rsidRPr="000C6DD8" w:rsidTr="001E19C3">
                    <w:trPr>
                      <w:trHeight w:val="232"/>
                    </w:trPr>
                    <w:tc>
                      <w:tcPr>
                        <w:tcW w:w="922" w:type="dxa"/>
                      </w:tcPr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С</w:t>
                        </w:r>
                      </w:p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23" w:type="dxa"/>
                      </w:tcPr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Л</w:t>
                        </w:r>
                      </w:p>
                    </w:tc>
                    <w:tc>
                      <w:tcPr>
                        <w:tcW w:w="923" w:type="dxa"/>
                      </w:tcPr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Е</w:t>
                        </w:r>
                      </w:p>
                    </w:tc>
                    <w:tc>
                      <w:tcPr>
                        <w:tcW w:w="923" w:type="dxa"/>
                      </w:tcPr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Д</w:t>
                        </w:r>
                      </w:p>
                    </w:tc>
                    <w:tc>
                      <w:tcPr>
                        <w:tcW w:w="923" w:type="dxa"/>
                      </w:tcPr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  <w:p w:rsidR="003C44B9" w:rsidRPr="000C6DD8" w:rsidRDefault="003C44B9" w:rsidP="001E19C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Ы</w:t>
                        </w:r>
                        <w:proofErr w:type="gramEnd"/>
                      </w:p>
                    </w:tc>
                  </w:tr>
                </w:tbl>
                <w:p w:rsidR="003C44B9" w:rsidRDefault="003C44B9" w:rsidP="003C44B9">
                  <w:pPr>
                    <w:jc w:val="center"/>
                  </w:pPr>
                </w:p>
              </w:txbxContent>
            </v:textbox>
          </v:rect>
        </w:pict>
      </w: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Pr="00982CBD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44B9" w:rsidRDefault="003C44B9" w:rsidP="003C44B9">
      <w:pPr>
        <w:tabs>
          <w:tab w:val="left" w:pos="137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2-3</w:t>
      </w:r>
    </w:p>
    <w:tbl>
      <w:tblPr>
        <w:tblStyle w:val="a3"/>
        <w:tblW w:w="0" w:type="auto"/>
        <w:tblLook w:val="04A0"/>
      </w:tblPr>
      <w:tblGrid>
        <w:gridCol w:w="3816"/>
        <w:gridCol w:w="3816"/>
      </w:tblGrid>
      <w:tr w:rsidR="003C44B9" w:rsidTr="00C27D93">
        <w:trPr>
          <w:trHeight w:val="464"/>
        </w:trPr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82CBD">
              <w:rPr>
                <w:rFonts w:ascii="Times New Roman" w:hAnsi="Times New Roman" w:cs="Times New Roman"/>
                <w:sz w:val="32"/>
                <w:szCs w:val="32"/>
              </w:rPr>
              <w:t>гора</w:t>
            </w:r>
          </w:p>
        </w:tc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горка</w:t>
            </w:r>
          </w:p>
        </w:tc>
      </w:tr>
      <w:tr w:rsidR="003C44B9" w:rsidTr="00C27D93">
        <w:trPr>
          <w:trHeight w:val="486"/>
        </w:trPr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морской</w:t>
            </w:r>
          </w:p>
        </w:tc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море</w:t>
            </w:r>
          </w:p>
        </w:tc>
      </w:tr>
      <w:tr w:rsidR="003C44B9" w:rsidTr="00C27D93">
        <w:trPr>
          <w:trHeight w:val="486"/>
        </w:trPr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лесной</w:t>
            </w:r>
          </w:p>
        </w:tc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лес</w:t>
            </w:r>
          </w:p>
        </w:tc>
      </w:tr>
      <w:tr w:rsidR="003C44B9" w:rsidTr="00C27D93">
        <w:trPr>
          <w:trHeight w:val="464"/>
        </w:trPr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грибы </w:t>
            </w:r>
          </w:p>
        </w:tc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гриб</w:t>
            </w:r>
          </w:p>
        </w:tc>
      </w:tr>
      <w:tr w:rsidR="003C44B9" w:rsidTr="00C27D93">
        <w:trPr>
          <w:trHeight w:val="486"/>
        </w:trPr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пчела</w:t>
            </w:r>
          </w:p>
        </w:tc>
        <w:tc>
          <w:tcPr>
            <w:tcW w:w="3816" w:type="dxa"/>
          </w:tcPr>
          <w:p w:rsidR="003C44B9" w:rsidRPr="00982CBD" w:rsidRDefault="003C44B9" w:rsidP="00C27D93">
            <w:pPr>
              <w:tabs>
                <w:tab w:val="left" w:pos="1377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пчёлка</w:t>
            </w:r>
          </w:p>
        </w:tc>
      </w:tr>
    </w:tbl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17"/>
        <w:gridCol w:w="5117"/>
        <w:gridCol w:w="5118"/>
      </w:tblGrid>
      <w:tr w:rsidR="003C44B9" w:rsidTr="00C27D93">
        <w:tc>
          <w:tcPr>
            <w:tcW w:w="5117" w:type="dxa"/>
          </w:tcPr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М…СНОЙ</w:t>
            </w:r>
          </w:p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7" w:type="dxa"/>
          </w:tcPr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24332B">
              <w:rPr>
                <w:rFonts w:ascii="Times New Roman" w:hAnsi="Times New Roman" w:cs="Times New Roman"/>
                <w:sz w:val="40"/>
                <w:szCs w:val="40"/>
              </w:rPr>
              <w:t>С…ДОВНИК</w:t>
            </w:r>
          </w:p>
        </w:tc>
        <w:tc>
          <w:tcPr>
            <w:tcW w:w="5118" w:type="dxa"/>
          </w:tcPr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…ПА</w:t>
            </w:r>
          </w:p>
        </w:tc>
      </w:tr>
      <w:tr w:rsidR="003C44B9" w:rsidTr="00C27D93">
        <w:trPr>
          <w:trHeight w:val="2254"/>
        </w:trPr>
        <w:tc>
          <w:tcPr>
            <w:tcW w:w="5117" w:type="dxa"/>
          </w:tcPr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…КА</w:t>
            </w: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5117" w:type="dxa"/>
          </w:tcPr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В…ДА</w:t>
            </w:r>
          </w:p>
        </w:tc>
        <w:tc>
          <w:tcPr>
            <w:tcW w:w="5118" w:type="dxa"/>
          </w:tcPr>
          <w:p w:rsidR="003C44B9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C44B9" w:rsidRPr="0024332B" w:rsidRDefault="003C44B9" w:rsidP="00C27D93">
            <w:pPr>
              <w:tabs>
                <w:tab w:val="left" w:pos="137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Л…СТОК</w:t>
            </w:r>
          </w:p>
        </w:tc>
      </w:tr>
    </w:tbl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</w:p>
    <w:p w:rsidR="003C44B9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</w:p>
    <w:p w:rsidR="003C44B9" w:rsidRPr="00825B02" w:rsidRDefault="003C44B9" w:rsidP="003C44B9">
      <w:pPr>
        <w:tabs>
          <w:tab w:val="left" w:pos="13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31B89" w:rsidRDefault="00731B89"/>
    <w:sectPr w:rsidR="00731B89" w:rsidSect="00475825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D7125"/>
    <w:multiLevelType w:val="hybridMultilevel"/>
    <w:tmpl w:val="83C217B0"/>
    <w:lvl w:ilvl="0" w:tplc="C4545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4B9"/>
    <w:rsid w:val="003C44B9"/>
    <w:rsid w:val="00731B89"/>
    <w:rsid w:val="0087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4B9"/>
    <w:pPr>
      <w:ind w:left="720"/>
      <w:contextualSpacing/>
    </w:pPr>
  </w:style>
  <w:style w:type="paragraph" w:styleId="a5">
    <w:name w:val="No Spacing"/>
    <w:uiPriority w:val="1"/>
    <w:qFormat/>
    <w:rsid w:val="003C44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5" Type="http://schemas.openxmlformats.org/officeDocument/2006/relationships/image" Target="media/image1.gif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yperlink" Target="http://www.supercoloring.com/ru/raskraski/domashnyaya-koza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</dc:creator>
  <cp:keywords/>
  <dc:description/>
  <cp:lastModifiedBy>Анна Андреевна</cp:lastModifiedBy>
  <cp:revision>2</cp:revision>
  <dcterms:created xsi:type="dcterms:W3CDTF">2016-03-23T07:01:00Z</dcterms:created>
  <dcterms:modified xsi:type="dcterms:W3CDTF">2016-03-23T07:01:00Z</dcterms:modified>
</cp:coreProperties>
</file>